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9C" w:rsidRDefault="007306A3" w:rsidP="007306A3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color w:val="4F81BD"/>
          <w:bdr w:val="none" w:sz="0" w:space="0" w:color="auto" w:frame="1"/>
          <w:shd w:val="clear" w:color="auto" w:fill="FFFFFF"/>
          <w:lang w:val="vi-VN"/>
        </w:rPr>
      </w:pPr>
      <w:r>
        <w:rPr>
          <w:rFonts w:ascii="Tahoma" w:hAnsi="Tahoma" w:cs="Tahoma"/>
          <w:b/>
          <w:bCs/>
          <w:color w:val="4F81BD"/>
          <w:bdr w:val="none" w:sz="0" w:space="0" w:color="auto" w:frame="1"/>
          <w:shd w:val="clear" w:color="auto" w:fill="FFFFFF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  <w:bdr w:val="none" w:sz="0" w:space="0" w:color="auto" w:frame="1"/>
          <w:shd w:val="clear" w:color="auto" w:fill="FFFFFF"/>
        </w:rPr>
        <w:t>Tuần thứ 17/</w:t>
      </w:r>
      <w:r>
        <w:rPr>
          <w:rFonts w:ascii="Tahoma" w:hAnsi="Tahoma" w:cs="Tahoma"/>
          <w:b/>
          <w:bCs/>
          <w:color w:val="4F81BD"/>
          <w:bdr w:val="none" w:sz="0" w:space="0" w:color="auto" w:frame="1"/>
          <w:shd w:val="clear" w:color="auto" w:fill="FFFFFF"/>
          <w:lang w:val="vi-VN"/>
        </w:rPr>
        <w:t>202</w:t>
      </w:r>
      <w:r>
        <w:rPr>
          <w:rFonts w:ascii="Tahoma" w:hAnsi="Tahoma" w:cs="Tahoma"/>
          <w:b/>
          <w:bCs/>
          <w:color w:val="4F81BD"/>
          <w:bdr w:val="none" w:sz="0" w:space="0" w:color="auto" w:frame="1"/>
          <w:shd w:val="clear" w:color="auto" w:fill="FFFFFF"/>
        </w:rPr>
        <w:t>6 (Từ ngày 20/4/</w:t>
      </w:r>
      <w:r>
        <w:rPr>
          <w:rFonts w:ascii="Tahoma" w:hAnsi="Tahoma" w:cs="Tahoma"/>
          <w:b/>
          <w:bCs/>
          <w:color w:val="4F81BD"/>
          <w:bdr w:val="none" w:sz="0" w:space="0" w:color="auto" w:frame="1"/>
          <w:shd w:val="clear" w:color="auto" w:fill="FFFFFF"/>
          <w:lang w:val="vi-VN"/>
        </w:rPr>
        <w:t>202</w:t>
      </w:r>
      <w:r>
        <w:rPr>
          <w:rFonts w:ascii="Tahoma" w:hAnsi="Tahoma" w:cs="Tahoma"/>
          <w:b/>
          <w:bCs/>
          <w:color w:val="4F81BD"/>
          <w:bdr w:val="none" w:sz="0" w:space="0" w:color="auto" w:frame="1"/>
          <w:shd w:val="clear" w:color="auto" w:fill="FFFFFF"/>
        </w:rPr>
        <w:t>6</w:t>
      </w:r>
      <w:r>
        <w:rPr>
          <w:rFonts w:ascii="Calibri" w:hAnsi="Calibri" w:cs="Calibri"/>
          <w:b/>
          <w:bCs/>
          <w:color w:val="666666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b/>
          <w:bCs/>
          <w:color w:val="4F81BD"/>
          <w:bdr w:val="none" w:sz="0" w:space="0" w:color="auto" w:frame="1"/>
          <w:shd w:val="clear" w:color="auto" w:fill="FFFFFF"/>
        </w:rPr>
        <w:t>đến ngày 26/4/</w:t>
      </w:r>
      <w:r>
        <w:rPr>
          <w:rFonts w:ascii="Tahoma" w:hAnsi="Tahoma" w:cs="Tahoma"/>
          <w:b/>
          <w:bCs/>
          <w:color w:val="4F81BD"/>
          <w:bdr w:val="none" w:sz="0" w:space="0" w:color="auto" w:frame="1"/>
          <w:shd w:val="clear" w:color="auto" w:fill="FFFFFF"/>
          <w:lang w:val="vi-VN"/>
        </w:rPr>
        <w:t>202</w:t>
      </w:r>
      <w:r>
        <w:rPr>
          <w:rFonts w:ascii="Tahoma" w:hAnsi="Tahoma" w:cs="Tahoma"/>
          <w:b/>
          <w:bCs/>
          <w:color w:val="4F81BD"/>
          <w:bdr w:val="none" w:sz="0" w:space="0" w:color="auto" w:frame="1"/>
          <w:shd w:val="clear" w:color="auto" w:fill="FFFFFF"/>
        </w:rPr>
        <w:t>6</w:t>
      </w:r>
      <w:r>
        <w:rPr>
          <w:rFonts w:ascii="Tahoma" w:hAnsi="Tahoma" w:cs="Tahoma"/>
          <w:b/>
          <w:bCs/>
          <w:color w:val="4F81BD"/>
          <w:bdr w:val="none" w:sz="0" w:space="0" w:color="auto" w:frame="1"/>
          <w:shd w:val="clear" w:color="auto" w:fill="FFFFFF"/>
          <w:lang w:val="vi-VN"/>
        </w:rPr>
        <w:t>)</w:t>
      </w:r>
    </w:p>
    <w:tbl>
      <w:tblPr>
        <w:tblW w:w="5361" w:type="pct"/>
        <w:tblInd w:w="-2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1"/>
        <w:gridCol w:w="972"/>
        <w:gridCol w:w="5998"/>
        <w:gridCol w:w="1836"/>
      </w:tblGrid>
      <w:tr w:rsidR="007306A3" w:rsidRPr="00AF099C" w:rsidTr="00E27825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8" w:space="0" w:color="auto"/>
              <w:right w:val="outset" w:sz="8" w:space="0" w:color="336699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bottom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8" w:space="0" w:color="auto"/>
              <w:right w:val="outset" w:sz="8" w:space="0" w:color="336699"/>
            </w:tcBorders>
            <w:shd w:val="clear" w:color="auto" w:fill="FAB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PHÂN CÔNG THAM MƯU  THỰC  HIỆN NHIỆM VỤ</w:t>
            </w:r>
          </w:p>
        </w:tc>
      </w:tr>
      <w:tr w:rsidR="007306A3" w:rsidRPr="00AF099C" w:rsidTr="00E27825">
        <w:trPr>
          <w:trHeight w:val="277"/>
        </w:trPr>
        <w:tc>
          <w:tcPr>
            <w:tcW w:w="62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20</w:t>
            </w: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53196C" w:rsidRDefault="007306A3" w:rsidP="00E278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  <w:lang w:val="vi-VN"/>
              </w:rPr>
              <w:t xml:space="preserve">        </w:t>
            </w:r>
            <w:r w:rsidRPr="0053196C">
              <w:rPr>
                <w:rFonts w:ascii="Tahoma" w:eastAsia="Times New Roman" w:hAnsi="Tahoma" w:cs="Tahoma"/>
                <w:color w:val="1F497D"/>
                <w:sz w:val="20"/>
                <w:szCs w:val="20"/>
                <w:lang w:val="vi-VN"/>
              </w:rPr>
              <w:t xml:space="preserve">- </w:t>
            </w:r>
            <w:r w:rsidRPr="0053196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nil"/>
              <w:left w:val="nil"/>
              <w:bottom w:val="single" w:sz="8" w:space="0" w:color="auto"/>
              <w:right w:val="outset" w:sz="8" w:space="0" w:color="336699"/>
            </w:tcBorders>
            <w:shd w:val="clear" w:color="auto" w:fill="FBF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6A3" w:rsidRPr="00AF099C" w:rsidTr="00E27825">
        <w:trPr>
          <w:trHeight w:val="3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53196C" w:rsidRDefault="007306A3" w:rsidP="00E27825">
            <w:pPr>
              <w:spacing w:before="100" w:beforeAutospacing="1" w:after="100" w:afterAutospacing="1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  <w:lang w:val="vi-VN"/>
              </w:rPr>
              <w:t xml:space="preserve">        -</w:t>
            </w:r>
            <w:r w:rsidRPr="0053196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outset" w:sz="8" w:space="0" w:color="336699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6A3" w:rsidRPr="00AF099C" w:rsidTr="00E27825">
        <w:trPr>
          <w:trHeight w:val="89"/>
        </w:trPr>
        <w:tc>
          <w:tcPr>
            <w:tcW w:w="622" w:type="pct"/>
            <w:vMerge w:val="restart"/>
            <w:tcBorders>
              <w:top w:val="single" w:sz="8" w:space="0" w:color="auto"/>
              <w:left w:val="outset" w:sz="8" w:space="0" w:color="336699"/>
              <w:bottom w:val="nil"/>
              <w:right w:val="single" w:sz="8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306A3" w:rsidRPr="00AF099C" w:rsidRDefault="007306A3" w:rsidP="00E27825">
            <w:pPr>
              <w:spacing w:before="100" w:beforeAutospacing="1" w:after="100" w:afterAutospacing="1" w:line="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21</w:t>
            </w: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89" w:lineRule="atLeast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- Lãnh đạo Sở làm việc tại cơ quan.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7306A3" w:rsidRPr="00AF099C" w:rsidTr="00E27825">
        <w:trPr>
          <w:trHeight w:val="1767"/>
        </w:trPr>
        <w:tc>
          <w:tcPr>
            <w:tcW w:w="0" w:type="auto"/>
            <w:vMerge/>
            <w:tcBorders>
              <w:top w:val="single" w:sz="8" w:space="0" w:color="auto"/>
              <w:left w:val="outset" w:sz="8" w:space="0" w:color="336699"/>
              <w:bottom w:val="nil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Default="007306A3" w:rsidP="00E278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 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14h, Đ/c Tiến – GĐ</w:t>
            </w: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: Dự họp nghe báo cáo tình hình xây dựng Đề án : Phát triển đặc khu Cồn Cỏ về kinh tế, vững về quốc phòng an ninh”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1F497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Đ/c Sáng – PGĐ, Đ/c Hương – PGĐ, Đ/c Dân – PGĐ</w:t>
            </w: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,      Đ/c Bình - PGĐ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: Làm việc tại cơ quan.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6A3" w:rsidRPr="00AF099C" w:rsidTr="00E27825">
        <w:trPr>
          <w:trHeight w:val="2664"/>
        </w:trPr>
        <w:tc>
          <w:tcPr>
            <w:tcW w:w="6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22</w:t>
            </w: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/4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Default="007306A3" w:rsidP="00E27825">
            <w:pPr>
              <w:spacing w:before="100" w:beforeAutospacing="1" w:after="0" w:line="240" w:lineRule="auto"/>
              <w:ind w:firstLine="425"/>
              <w:jc w:val="both"/>
              <w:rPr>
                <w:rFonts w:ascii="Tahoma" w:eastAsia="Times New Roman" w:hAnsi="Tahoma" w:cs="Tahoma"/>
                <w:color w:val="1F497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- 8h, Đ/c Tiến – GĐ, Đ/c Sáng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– PGĐ: Dự </w:t>
            </w: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Hội nghị cán bộ chủ chốt.</w:t>
            </w:r>
          </w:p>
          <w:p w:rsidR="007306A3" w:rsidRPr="00AF099C" w:rsidRDefault="007306A3" w:rsidP="00E27825">
            <w:pPr>
              <w:spacing w:before="100" w:beforeAutospacing="1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- 8h30, Đ/c Tiến – GĐ: Dự Hội nghị tập thể lãnh đạo mở rộng</w:t>
            </w:r>
          </w:p>
          <w:p w:rsidR="007306A3" w:rsidRPr="00AF099C" w:rsidRDefault="007306A3" w:rsidP="00E27825">
            <w:pPr>
              <w:spacing w:before="100" w:beforeAutospacing="1" w:after="0" w:line="240" w:lineRule="auto"/>
              <w:ind w:firstLine="22"/>
              <w:jc w:val="both"/>
              <w:rPr>
                <w:rFonts w:ascii="Tahoma" w:eastAsia="Times New Roman" w:hAnsi="Tahoma" w:cs="Tahoma"/>
                <w:color w:val="1F497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       - 9h30,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Đ/c Dân – PGĐ:</w:t>
            </w: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Dự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</w:t>
            </w:r>
            <w:r w:rsidRPr="00F06D6A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họp thảo luận về nội dung đề xuất chủ trương đầu tư dự án</w:t>
            </w: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</w:t>
            </w:r>
            <w:r w:rsidRPr="00F06D6A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Khu đô thị phía Đông thành phố Đông Hà (Giai đoạn 1)</w:t>
            </w:r>
          </w:p>
          <w:p w:rsidR="007306A3" w:rsidRPr="00AF099C" w:rsidRDefault="007306A3" w:rsidP="00E27825">
            <w:pPr>
              <w:spacing w:before="100" w:beforeAutospacing="1"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- Đ/c Hương – PGĐ, Đ/c Bình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– PGĐ: Làm việc tại cơ quan.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6A3" w:rsidRPr="00AF099C" w:rsidTr="00E27825">
        <w:trPr>
          <w:trHeight w:val="2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6A3" w:rsidRDefault="007306A3" w:rsidP="00E2782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1F497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      -</w:t>
            </w:r>
            <w:r w:rsidRPr="00F06D6A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Đ/c Tiến – GĐ, Đ/c Sáng – PGĐ, Đ/c Hương – PGĐ, Đ/c Dân – PGĐ,  : Làm việc tại cơ quan</w:t>
            </w: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.</w:t>
            </w:r>
          </w:p>
          <w:p w:rsidR="007306A3" w:rsidRPr="00B750D7" w:rsidRDefault="007306A3" w:rsidP="00E278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      -</w:t>
            </w:r>
            <w:r w:rsidRPr="00F06D6A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14h30, Đ/c Bình – PGĐ:Dự Lễ giao nhận con nuôi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6A3" w:rsidRPr="00AF099C" w:rsidTr="00E27825">
        <w:trPr>
          <w:trHeight w:val="30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7306A3" w:rsidRPr="00AF099C" w:rsidTr="00E27825">
        <w:trPr>
          <w:trHeight w:val="366"/>
        </w:trPr>
        <w:tc>
          <w:tcPr>
            <w:tcW w:w="6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23</w:t>
            </w: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C44" w:rsidRDefault="007306A3" w:rsidP="00E27825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ahoma" w:eastAsia="Times New Roman" w:hAnsi="Tahoma" w:cs="Tahoma"/>
                <w:color w:val="1F497D"/>
                <w:sz w:val="20"/>
                <w:szCs w:val="20"/>
              </w:rPr>
            </w:pP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-</w:t>
            </w:r>
            <w:r w:rsidR="00636C44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10h,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Đ/c Tiến – GĐ</w:t>
            </w:r>
            <w:r w:rsidR="00636C44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: Dự họp rà soát kết quả thực hiện các nhiệm vụ.</w:t>
            </w:r>
          </w:p>
          <w:p w:rsidR="00636C44" w:rsidRDefault="00636C44" w:rsidP="00E27825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ahoma" w:eastAsia="Times New Roman" w:hAnsi="Tahoma" w:cs="Tahoma"/>
                <w:color w:val="1F497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- 8h, Đ/c Dân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– PGĐ</w:t>
            </w: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: Dự Tọa đàm đề xuất những nội dung sửa đổi, bổ sung một số điều của Luật trách nhiệm bồi thường của Nhà nước năm 2017 tại tỉnh Quảng Trị</w:t>
            </w:r>
          </w:p>
          <w:p w:rsidR="007306A3" w:rsidRPr="00AF099C" w:rsidRDefault="00636C44" w:rsidP="00636C44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-</w:t>
            </w:r>
            <w:r w:rsidR="007306A3"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Đ/c Sáng – PGĐ, Đ/c Hương – PGĐ, Đ/c </w:t>
            </w:r>
            <w:r w:rsidR="007306A3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Bình</w:t>
            </w:r>
            <w:r w:rsidR="007306A3"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– PGĐ: Làm việc tại cơ quan.</w:t>
            </w:r>
          </w:p>
        </w:tc>
        <w:tc>
          <w:tcPr>
            <w:tcW w:w="91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6A3" w:rsidRPr="00AF099C" w:rsidTr="00E27825">
        <w:trPr>
          <w:trHeight w:val="3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6A3" w:rsidRPr="00AF099C" w:rsidTr="00E27825">
        <w:trPr>
          <w:trHeight w:val="371"/>
        </w:trPr>
        <w:tc>
          <w:tcPr>
            <w:tcW w:w="6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Ngày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24</w:t>
            </w: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Sáng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Default="007306A3" w:rsidP="00E27825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ahoma" w:eastAsia="Times New Roman" w:hAnsi="Tahoma" w:cs="Tahoma"/>
                <w:color w:val="1F497D"/>
                <w:sz w:val="20"/>
                <w:szCs w:val="20"/>
              </w:rPr>
            </w:pP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- Đ/c Tiến – GĐ, </w:t>
            </w: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Đ/c Sáng – PGĐ,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Đ/c </w:t>
            </w: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Bình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– PGĐ: Làm việc tại cơ quan.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lastRenderedPageBreak/>
              <w:t>- 8h, Đ/c Hương – PGĐ: Dự Hội nghị Báo cáo viên Tỉnh ủy tháng 4/2026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- 8h, Đ/c Dân – PGĐ: </w:t>
            </w: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Tham dự Phiên tòa</w:t>
            </w:r>
          </w:p>
        </w:tc>
        <w:tc>
          <w:tcPr>
            <w:tcW w:w="913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BFBE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6A3" w:rsidRPr="00AF099C" w:rsidTr="00E27825">
        <w:trPr>
          <w:trHeight w:val="1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36C44" w:rsidRDefault="00636C44" w:rsidP="00636C44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ahoma" w:eastAsia="Times New Roman" w:hAnsi="Tahoma" w:cs="Tahoma"/>
                <w:color w:val="1F497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- 16h, Đ/c Tiến – GĐ: Dự Lễ ký kết Bản ghi nhớ hợp tác với Tập đoàn Xây dựng Thái Bình Dương, Trung Quốc </w:t>
            </w:r>
          </w:p>
          <w:p w:rsidR="007306A3" w:rsidRDefault="007306A3" w:rsidP="00636C44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ahoma" w:eastAsia="Times New Roman" w:hAnsi="Tahoma" w:cs="Tahoma"/>
                <w:color w:val="1F497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- 20h, Đ/c Sáng – PGĐ: </w:t>
            </w:r>
            <w:r w:rsidRPr="00B750D7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Dự Chương trình nghệ thuật</w:t>
            </w: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</w:t>
            </w:r>
            <w:r w:rsidRPr="00B750D7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Tuần Văn hoá, Du lịch Quảng Trị năm 2026 “Quảng Trị – Đến để Yêu”</w:t>
            </w:r>
          </w:p>
          <w:p w:rsidR="00636C44" w:rsidRPr="00AF099C" w:rsidRDefault="00636C44" w:rsidP="00636C44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ahoma" w:eastAsia="Times New Roman" w:hAnsi="Tahoma" w:cs="Tahoma"/>
                <w:color w:val="1F497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- Đ/c Dân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– PGĐ, Đ/c Hương – PGĐ, Đ/c </w:t>
            </w: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Bình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– PGĐ: Làm việc tại cơ quan.</w:t>
            </w:r>
          </w:p>
          <w:p w:rsidR="007306A3" w:rsidRPr="00AF099C" w:rsidRDefault="007306A3" w:rsidP="00E27825">
            <w:pPr>
              <w:spacing w:before="100" w:beforeAutospacing="1" w:after="100" w:afterAutospacing="1" w:line="168" w:lineRule="atLeast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6A3" w:rsidRPr="00AF099C" w:rsidTr="00E27825">
        <w:trPr>
          <w:trHeight w:val="319"/>
        </w:trPr>
        <w:tc>
          <w:tcPr>
            <w:tcW w:w="6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25</w:t>
            </w: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-</w:t>
            </w: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Đ/c Sáng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– PGĐ: Trực lãnh đạo.</w:t>
            </w:r>
          </w:p>
        </w:tc>
        <w:tc>
          <w:tcPr>
            <w:tcW w:w="9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7306A3" w:rsidRPr="00AF099C" w:rsidTr="00E2782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6A3" w:rsidRPr="00AF099C" w:rsidTr="00E27825">
        <w:trPr>
          <w:trHeight w:val="341"/>
        </w:trPr>
        <w:tc>
          <w:tcPr>
            <w:tcW w:w="622" w:type="pct"/>
            <w:vMerge w:val="restart"/>
            <w:tcBorders>
              <w:top w:val="nil"/>
              <w:left w:val="single" w:sz="8" w:space="0" w:color="auto"/>
              <w:bottom w:val="outset" w:sz="8" w:space="0" w:color="336699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26</w:t>
            </w: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nil"/>
              <w:left w:val="nil"/>
              <w:bottom w:val="outset" w:sz="8" w:space="0" w:color="336699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       - Đ/c Hương</w:t>
            </w:r>
            <w:r w:rsidRPr="00AF099C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 xml:space="preserve"> – GĐ: Trực lãnh đạo.</w:t>
            </w:r>
          </w:p>
        </w:tc>
        <w:tc>
          <w:tcPr>
            <w:tcW w:w="913" w:type="pct"/>
            <w:vMerge w:val="restart"/>
            <w:tcBorders>
              <w:top w:val="nil"/>
              <w:left w:val="nil"/>
              <w:bottom w:val="outset" w:sz="8" w:space="0" w:color="336699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6A3" w:rsidRPr="00AF099C" w:rsidTr="00E27825">
        <w:trPr>
          <w:trHeight w:val="1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336699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outset" w:sz="8" w:space="0" w:color="336699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A3" w:rsidRPr="00AF099C" w:rsidRDefault="007306A3" w:rsidP="00E27825">
            <w:pPr>
              <w:spacing w:before="100" w:beforeAutospacing="1" w:after="100" w:afterAutospacing="1" w:line="1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99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336699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336699"/>
              <w:right w:val="single" w:sz="8" w:space="0" w:color="auto"/>
            </w:tcBorders>
            <w:vAlign w:val="center"/>
            <w:hideMark/>
          </w:tcPr>
          <w:p w:rsidR="007306A3" w:rsidRPr="00AF099C" w:rsidRDefault="007306A3" w:rsidP="00E2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06A3" w:rsidRPr="00AF099C" w:rsidRDefault="007306A3" w:rsidP="007306A3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99C">
        <w:rPr>
          <w:rFonts w:ascii="Tahoma" w:eastAsia="Times New Roman" w:hAnsi="Tahoma" w:cs="Tahoma"/>
          <w:color w:val="1F497D"/>
          <w:sz w:val="18"/>
          <w:szCs w:val="18"/>
          <w:shd w:val="clear" w:color="auto" w:fill="FFFFFF"/>
        </w:rPr>
        <w:t>        </w:t>
      </w:r>
      <w:r w:rsidRPr="00AF099C">
        <w:rPr>
          <w:rFonts w:ascii="Tahoma" w:eastAsia="Times New Roman" w:hAnsi="Tahoma" w:cs="Tahoma"/>
          <w:i/>
          <w:iCs/>
          <w:color w:val="1F497D"/>
          <w:sz w:val="18"/>
          <w:szCs w:val="18"/>
          <w:shd w:val="clear" w:color="auto" w:fill="FFFFFF"/>
        </w:rPr>
        <w:t xml:space="preserve">(Ghi chú: Lịch này có thể được điều chỉnh do công việc đột xuất theo yêu cầu của Lãnh đạo tỉnh)     </w:t>
      </w:r>
    </w:p>
    <w:p w:rsidR="007306A3" w:rsidRDefault="00A53D77" w:rsidP="007306A3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vi-VN"/>
        </w:rPr>
      </w:pPr>
      <w:hyperlink r:id="rId5" w:history="1">
        <w:r w:rsidR="007306A3" w:rsidRPr="00AF099C">
          <w:rPr>
            <w:rFonts w:ascii="Calibri" w:eastAsia="Times New Roman" w:hAnsi="Calibri" w:cs="Calibri"/>
            <w:i/>
            <w:iCs/>
            <w:color w:val="1F497D"/>
            <w:sz w:val="20"/>
            <w:u w:val="single"/>
          </w:rPr>
          <w:t>Tải file đính kèm tại đây.</w:t>
        </w:r>
      </w:hyperlink>
      <w:hyperlink r:id="rId6" w:history="1">
        <w:r w:rsidR="007306A3" w:rsidRPr="00AF099C">
          <w:rPr>
            <w:rFonts w:ascii="Calibri" w:eastAsia="Times New Roman" w:hAnsi="Calibri" w:cs="Calibri"/>
            <w:color w:val="0000FF"/>
            <w:u w:val="single"/>
          </w:rPr>
          <w:t>   </w:t>
        </w:r>
      </w:hyperlink>
      <w:r w:rsidR="007306A3" w:rsidRPr="00AF099C">
        <w:rPr>
          <w:rFonts w:ascii="Calibri" w:eastAsia="Times New Roman" w:hAnsi="Calibri" w:cs="Calibri"/>
        </w:rPr>
        <w:t>                               </w:t>
      </w:r>
    </w:p>
    <w:p w:rsidR="007306A3" w:rsidRPr="00AF099C" w:rsidRDefault="007306A3" w:rsidP="00730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7FEA" w:rsidRDefault="00577FEA"/>
    <w:sectPr w:rsidR="00577FEA" w:rsidSect="0057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212AF"/>
    <w:multiLevelType w:val="hybridMultilevel"/>
    <w:tmpl w:val="794CE57E"/>
    <w:lvl w:ilvl="0" w:tplc="1C30E204">
      <w:numFmt w:val="bullet"/>
      <w:lvlText w:val="-"/>
      <w:lvlJc w:val="left"/>
      <w:pPr>
        <w:ind w:left="785" w:hanging="360"/>
      </w:pPr>
      <w:rPr>
        <w:rFonts w:ascii="Tahoma" w:eastAsia="Times New Roman" w:hAnsi="Tahoma" w:cs="Tahoma" w:hint="default"/>
        <w:color w:val="1F497D"/>
        <w:sz w:val="2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F099C"/>
    <w:rsid w:val="00014DE4"/>
    <w:rsid w:val="00443187"/>
    <w:rsid w:val="0053196C"/>
    <w:rsid w:val="00577FEA"/>
    <w:rsid w:val="00636C44"/>
    <w:rsid w:val="007306A3"/>
    <w:rsid w:val="0086386E"/>
    <w:rsid w:val="009D0362"/>
    <w:rsid w:val="00A42962"/>
    <w:rsid w:val="00A47C3A"/>
    <w:rsid w:val="00A53D77"/>
    <w:rsid w:val="00AD2797"/>
    <w:rsid w:val="00AF099C"/>
    <w:rsid w:val="00B46AB1"/>
    <w:rsid w:val="00B750D7"/>
    <w:rsid w:val="00D61EB1"/>
    <w:rsid w:val="00D74E65"/>
    <w:rsid w:val="00F06D6A"/>
    <w:rsid w:val="00F3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09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09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documents/43602/0/L%E1%BB%8Bch+c%C3%B4ng+t%C3%A1c+tu%E1%BA%A7n+16+%288%29.docx/313d13bc-bd54-2016-533f-8468f29ef3bf?t=1776238898308" TargetMode="External"/><Relationship Id="rId5" Type="http://schemas.openxmlformats.org/officeDocument/2006/relationships/hyperlink" Target="/documents/43602/0/L%E1%BB%8Bch+c%C3%B4ng+t%C3%A1c+tu%E1%BA%A7n+16+%288%29.docx/313d13bc-bd54-2016-533f-8468f29ef3bf?t=17762388983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PC_NGUYET</dc:creator>
  <cp:lastModifiedBy>PC_NGUYET</cp:lastModifiedBy>
  <cp:revision>8</cp:revision>
  <cp:lastPrinted>2026-04-21T03:44:00Z</cp:lastPrinted>
  <dcterms:created xsi:type="dcterms:W3CDTF">2026-04-21T03:57:00Z</dcterms:created>
  <dcterms:modified xsi:type="dcterms:W3CDTF">2026-04-23T01:55:00Z</dcterms:modified>
</cp:coreProperties>
</file>