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721" w:rsidRDefault="00372721" w:rsidP="00372721">
      <w:pPr>
        <w:shd w:val="clear" w:color="auto" w:fill="FFFFFF"/>
        <w:tabs>
          <w:tab w:val="left" w:pos="1766"/>
          <w:tab w:val="center" w:pos="4830"/>
        </w:tabs>
        <w:spacing w:after="0"/>
        <w:ind w:firstLine="300"/>
        <w:jc w:val="center"/>
        <w:rPr>
          <w:rFonts w:ascii="Tahoma" w:hAnsi="Tahoma" w:cs="Tahoma"/>
          <w:b/>
          <w:bCs/>
          <w:color w:val="4F81BD"/>
        </w:rPr>
      </w:pPr>
      <w:r>
        <w:rPr>
          <w:rFonts w:ascii="Tahoma" w:hAnsi="Tahoma" w:cs="Tahoma"/>
          <w:b/>
          <w:bCs/>
          <w:color w:val="4F81BD"/>
        </w:rPr>
        <w:t>LỊCH CÔNG TÁC TUẦN CỦA LÃNH ĐẠO SỞ TƯ PHÁP</w:t>
      </w:r>
      <w:r>
        <w:rPr>
          <w:rFonts w:ascii="Arial" w:hAnsi="Arial" w:cs="Arial"/>
          <w:b/>
          <w:bCs/>
          <w:color w:val="666666"/>
          <w:sz w:val="18"/>
          <w:szCs w:val="18"/>
        </w:rPr>
        <w:br/>
      </w:r>
      <w:r>
        <w:rPr>
          <w:rFonts w:ascii="Tahoma" w:hAnsi="Tahoma" w:cs="Tahoma"/>
          <w:b/>
          <w:bCs/>
          <w:color w:val="4F81BD"/>
        </w:rPr>
        <w:t>Tuần thứ 3</w:t>
      </w:r>
      <w:r w:rsidR="00520396">
        <w:rPr>
          <w:rFonts w:ascii="Tahoma" w:hAnsi="Tahoma" w:cs="Tahoma"/>
          <w:b/>
          <w:bCs/>
          <w:color w:val="4F81BD"/>
        </w:rPr>
        <w:t>9</w:t>
      </w:r>
      <w:r>
        <w:rPr>
          <w:rFonts w:ascii="Tahoma" w:hAnsi="Tahoma" w:cs="Tahoma"/>
          <w:b/>
          <w:bCs/>
          <w:color w:val="4F81BD"/>
        </w:rPr>
        <w:t>/</w:t>
      </w:r>
      <w:r>
        <w:rPr>
          <w:rFonts w:ascii="Tahoma" w:hAnsi="Tahoma" w:cs="Tahoma"/>
          <w:b/>
          <w:bCs/>
          <w:color w:val="4F81BD"/>
          <w:lang w:val="vi-VN"/>
        </w:rPr>
        <w:t>202</w:t>
      </w:r>
      <w:r>
        <w:rPr>
          <w:rFonts w:ascii="Tahoma" w:hAnsi="Tahoma" w:cs="Tahoma"/>
          <w:b/>
          <w:bCs/>
          <w:color w:val="4F81BD"/>
        </w:rPr>
        <w:t>6 (Từ ngày 1</w:t>
      </w:r>
      <w:r w:rsidR="00520396">
        <w:rPr>
          <w:rFonts w:ascii="Tahoma" w:hAnsi="Tahoma" w:cs="Tahoma"/>
          <w:b/>
          <w:bCs/>
          <w:color w:val="4F81BD"/>
        </w:rPr>
        <w:t>4</w:t>
      </w:r>
      <w:r>
        <w:rPr>
          <w:rFonts w:ascii="Tahoma" w:hAnsi="Tahoma" w:cs="Tahoma"/>
          <w:b/>
          <w:bCs/>
          <w:color w:val="4F81BD"/>
        </w:rPr>
        <w:t>/</w:t>
      </w:r>
      <w:r w:rsidR="00520396">
        <w:rPr>
          <w:rFonts w:ascii="Tahoma" w:hAnsi="Tahoma" w:cs="Tahoma"/>
          <w:b/>
          <w:bCs/>
          <w:color w:val="4F81BD"/>
        </w:rPr>
        <w:t>9</w:t>
      </w:r>
      <w:r>
        <w:rPr>
          <w:rFonts w:ascii="Tahoma" w:hAnsi="Tahoma" w:cs="Tahoma"/>
          <w:b/>
          <w:bCs/>
          <w:color w:val="4F81BD"/>
        </w:rPr>
        <w:t>/</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 </w:t>
      </w:r>
      <w:r>
        <w:rPr>
          <w:rFonts w:ascii="Tahoma" w:hAnsi="Tahoma" w:cs="Tahoma"/>
          <w:b/>
          <w:bCs/>
          <w:color w:val="4F81BD"/>
        </w:rPr>
        <w:t>đến ngày 2</w:t>
      </w:r>
      <w:r w:rsidR="00520396">
        <w:rPr>
          <w:rFonts w:ascii="Tahoma" w:hAnsi="Tahoma" w:cs="Tahoma"/>
          <w:b/>
          <w:bCs/>
          <w:color w:val="4F81BD"/>
        </w:rPr>
        <w:t>1</w:t>
      </w:r>
      <w:r>
        <w:rPr>
          <w:rFonts w:ascii="Tahoma" w:hAnsi="Tahoma" w:cs="Tahoma"/>
          <w:b/>
          <w:bCs/>
          <w:color w:val="4F81BD"/>
        </w:rPr>
        <w:t>/</w:t>
      </w:r>
      <w:r w:rsidR="00520396">
        <w:rPr>
          <w:rFonts w:ascii="Tahoma" w:hAnsi="Tahoma" w:cs="Tahoma"/>
          <w:b/>
          <w:bCs/>
          <w:color w:val="4F81BD"/>
        </w:rPr>
        <w:t>9</w:t>
      </w:r>
      <w:r>
        <w:rPr>
          <w:rFonts w:ascii="Tahoma" w:hAnsi="Tahoma" w:cs="Tahoma"/>
          <w:b/>
          <w:bCs/>
          <w:color w:val="4F81BD"/>
        </w:rPr>
        <w:t>/</w:t>
      </w:r>
      <w:r>
        <w:rPr>
          <w:rFonts w:ascii="Tahoma" w:hAnsi="Tahoma" w:cs="Tahoma"/>
          <w:b/>
          <w:bCs/>
          <w:color w:val="4F81BD"/>
          <w:lang w:val="vi-VN"/>
        </w:rPr>
        <w:t>202</w:t>
      </w:r>
      <w:r>
        <w:rPr>
          <w:rFonts w:ascii="Tahoma" w:hAnsi="Tahoma" w:cs="Tahoma"/>
          <w:b/>
          <w:bCs/>
          <w:color w:val="4F81BD"/>
        </w:rPr>
        <w:t>6</w:t>
      </w:r>
      <w:r>
        <w:rPr>
          <w:rFonts w:ascii="Tahoma" w:hAnsi="Tahoma" w:cs="Tahoma"/>
          <w:b/>
          <w:bCs/>
          <w:color w:val="4F81BD"/>
          <w:lang w:val="vi-VN"/>
        </w:rPr>
        <w:t>)</w:t>
      </w:r>
    </w:p>
    <w:p w:rsidR="00372721" w:rsidRPr="00FC2FA5" w:rsidRDefault="00372721" w:rsidP="00372721">
      <w:pPr>
        <w:shd w:val="clear" w:color="auto" w:fill="FFFFFF"/>
        <w:spacing w:after="0"/>
        <w:ind w:firstLine="300"/>
        <w:jc w:val="center"/>
        <w:rPr>
          <w:rFonts w:ascii="Tahoma" w:hAnsi="Tahoma" w:cs="Tahoma"/>
          <w:b/>
          <w:bCs/>
          <w:color w:val="4F81BD"/>
          <w:sz w:val="4"/>
          <w:szCs w:val="4"/>
        </w:rPr>
      </w:pPr>
    </w:p>
    <w:tbl>
      <w:tblPr>
        <w:tblW w:w="5361" w:type="pct"/>
        <w:tblInd w:w="-279" w:type="dxa"/>
        <w:tblCellMar>
          <w:left w:w="0" w:type="dxa"/>
          <w:right w:w="0" w:type="dxa"/>
        </w:tblCellMar>
        <w:tblLook w:val="04A0" w:firstRow="1" w:lastRow="0" w:firstColumn="1" w:lastColumn="0" w:noHBand="0" w:noVBand="1"/>
      </w:tblPr>
      <w:tblGrid>
        <w:gridCol w:w="1314"/>
        <w:gridCol w:w="1020"/>
        <w:gridCol w:w="6297"/>
        <w:gridCol w:w="1928"/>
      </w:tblGrid>
      <w:tr w:rsidR="00372721" w:rsidRPr="00556439" w:rsidTr="003F169A">
        <w:trPr>
          <w:trHeight w:val="272"/>
        </w:trPr>
        <w:tc>
          <w:tcPr>
            <w:tcW w:w="1105" w:type="pct"/>
            <w:gridSpan w:val="2"/>
            <w:tcBorders>
              <w:top w:val="outset" w:sz="8" w:space="0" w:color="336699"/>
              <w:left w:val="outset" w:sz="8" w:space="0" w:color="336699"/>
              <w:bottom w:val="single" w:sz="6" w:space="0" w:color="auto"/>
              <w:right w:val="outset" w:sz="8" w:space="0" w:color="336699"/>
            </w:tcBorders>
            <w:shd w:val="clear" w:color="auto" w:fill="FABF8F"/>
            <w:vAlign w:val="center"/>
            <w:hideMark/>
          </w:tcPr>
          <w:p w:rsidR="00372721" w:rsidRPr="000C12C7" w:rsidRDefault="00372721" w:rsidP="003F169A">
            <w:pPr>
              <w:spacing w:after="0"/>
              <w:ind w:firstLine="300"/>
              <w:jc w:val="center"/>
              <w:rPr>
                <w:rFonts w:ascii="Arial" w:hAnsi="Arial" w:cs="Arial"/>
                <w:sz w:val="18"/>
                <w:szCs w:val="18"/>
              </w:rPr>
            </w:pPr>
            <w:r w:rsidRPr="000C12C7">
              <w:rPr>
                <w:rFonts w:ascii="Tahoma" w:hAnsi="Tahoma" w:cs="Tahoma"/>
                <w:b/>
                <w:bCs/>
                <w:color w:val="FF0000"/>
                <w:sz w:val="18"/>
                <w:szCs w:val="18"/>
              </w:rPr>
              <w:t>THỜI GIAN</w:t>
            </w:r>
          </w:p>
        </w:tc>
        <w:tc>
          <w:tcPr>
            <w:tcW w:w="2982" w:type="pct"/>
            <w:tcBorders>
              <w:top w:val="outset" w:sz="8" w:space="0" w:color="336699"/>
              <w:left w:val="nil"/>
              <w:right w:val="outset" w:sz="8" w:space="0" w:color="336699"/>
            </w:tcBorders>
            <w:shd w:val="clear" w:color="auto" w:fill="FABF8F"/>
            <w:tcMar>
              <w:top w:w="45" w:type="dxa"/>
              <w:left w:w="45" w:type="dxa"/>
              <w:bottom w:w="45" w:type="dxa"/>
              <w:right w:w="45" w:type="dxa"/>
            </w:tcMar>
            <w:vAlign w:val="center"/>
            <w:hideMark/>
          </w:tcPr>
          <w:p w:rsidR="00372721" w:rsidRPr="000C12C7" w:rsidRDefault="00372721" w:rsidP="003F169A">
            <w:pPr>
              <w:spacing w:after="0"/>
              <w:ind w:firstLine="300"/>
              <w:jc w:val="center"/>
              <w:rPr>
                <w:rFonts w:ascii="Arial" w:hAnsi="Arial" w:cs="Arial"/>
                <w:sz w:val="18"/>
                <w:szCs w:val="18"/>
              </w:rPr>
            </w:pPr>
            <w:r w:rsidRPr="000C12C7">
              <w:rPr>
                <w:rFonts w:ascii="Tahoma" w:hAnsi="Tahoma" w:cs="Tahoma"/>
                <w:b/>
                <w:bCs/>
                <w:color w:val="FF0000"/>
                <w:sz w:val="18"/>
                <w:szCs w:val="18"/>
              </w:rPr>
              <w:t>NỘI DUNG CÔNG VIỆC</w:t>
            </w:r>
          </w:p>
        </w:tc>
        <w:tc>
          <w:tcPr>
            <w:tcW w:w="913" w:type="pct"/>
            <w:tcBorders>
              <w:top w:val="outset" w:sz="8" w:space="0" w:color="336699"/>
              <w:left w:val="nil"/>
              <w:bottom w:val="single" w:sz="6" w:space="0" w:color="auto"/>
              <w:right w:val="outset" w:sz="8" w:space="0" w:color="336699"/>
            </w:tcBorders>
            <w:shd w:val="clear" w:color="auto" w:fill="FABF8F"/>
            <w:tcMar>
              <w:top w:w="45" w:type="dxa"/>
              <w:left w:w="45" w:type="dxa"/>
              <w:bottom w:w="45" w:type="dxa"/>
              <w:right w:w="45" w:type="dxa"/>
            </w:tcMar>
            <w:vAlign w:val="center"/>
            <w:hideMark/>
          </w:tcPr>
          <w:p w:rsidR="00372721" w:rsidRPr="000C12C7" w:rsidRDefault="00372721" w:rsidP="003F169A">
            <w:pPr>
              <w:spacing w:after="0"/>
              <w:ind w:firstLine="300"/>
              <w:jc w:val="both"/>
              <w:rPr>
                <w:rFonts w:ascii="Arial" w:hAnsi="Arial" w:cs="Arial"/>
                <w:sz w:val="16"/>
                <w:szCs w:val="16"/>
              </w:rPr>
            </w:pPr>
            <w:r w:rsidRPr="000C12C7">
              <w:rPr>
                <w:rFonts w:ascii="Tahoma" w:hAnsi="Tahoma" w:cs="Tahoma"/>
                <w:b/>
                <w:bCs/>
                <w:color w:val="FF0000"/>
                <w:sz w:val="16"/>
                <w:szCs w:val="16"/>
              </w:rPr>
              <w:t>PHÂN CÔNG THAM MƯU  THỰC  HIỆN NHIỆM VỤ</w:t>
            </w:r>
          </w:p>
        </w:tc>
      </w:tr>
      <w:tr w:rsidR="00372721" w:rsidRPr="00556439" w:rsidTr="003F169A">
        <w:trPr>
          <w:trHeight w:val="343"/>
        </w:trPr>
        <w:tc>
          <w:tcPr>
            <w:tcW w:w="622" w:type="pct"/>
            <w:vMerge w:val="restart"/>
            <w:tcBorders>
              <w:top w:val="single" w:sz="6" w:space="0" w:color="auto"/>
              <w:left w:val="single" w:sz="4" w:space="0" w:color="auto"/>
              <w:right w:val="single" w:sz="4" w:space="0" w:color="auto"/>
            </w:tcBorders>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Thứ 2</w:t>
            </w:r>
          </w:p>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372721" w:rsidRPr="00BF08F4" w:rsidRDefault="00372721" w:rsidP="00372721">
            <w:pPr>
              <w:spacing w:after="0"/>
              <w:jc w:val="center"/>
              <w:rPr>
                <w:rFonts w:ascii="Tahoma" w:hAnsi="Tahoma" w:cs="Tahoma"/>
                <w:sz w:val="18"/>
                <w:szCs w:val="18"/>
              </w:rPr>
            </w:pPr>
            <w:r>
              <w:rPr>
                <w:rFonts w:ascii="Tahoma" w:hAnsi="Tahoma" w:cs="Tahoma"/>
                <w:b/>
                <w:bCs/>
                <w:color w:val="1F497D"/>
                <w:sz w:val="18"/>
                <w:szCs w:val="18"/>
              </w:rPr>
              <w:t>14</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372721" w:rsidRPr="00520396" w:rsidRDefault="00372721" w:rsidP="003F169A">
            <w:pPr>
              <w:spacing w:after="0"/>
              <w:ind w:firstLine="425"/>
              <w:jc w:val="both"/>
              <w:rPr>
                <w:rFonts w:ascii="Tahoma" w:eastAsia="Calibri" w:hAnsi="Tahoma" w:cs="Tahoma"/>
                <w:bCs/>
                <w:color w:val="1F497D"/>
                <w:spacing w:val="-4"/>
                <w:sz w:val="20"/>
                <w:szCs w:val="20"/>
              </w:rPr>
            </w:pPr>
            <w:r w:rsidRPr="00D33A50">
              <w:rPr>
                <w:rFonts w:ascii="Tahoma" w:eastAsia="Calibri" w:hAnsi="Tahoma" w:cs="Tahoma"/>
                <w:bCs/>
                <w:color w:val="1F497D"/>
                <w:spacing w:val="-4"/>
                <w:sz w:val="20"/>
                <w:szCs w:val="20"/>
              </w:rPr>
              <w:t>- Đ/c Tiế</w:t>
            </w:r>
            <w:r w:rsidR="00520396">
              <w:rPr>
                <w:rFonts w:ascii="Tahoma" w:eastAsia="Calibri" w:hAnsi="Tahoma" w:cs="Tahoma"/>
                <w:bCs/>
                <w:color w:val="1F497D"/>
                <w:spacing w:val="-4"/>
                <w:sz w:val="20"/>
                <w:szCs w:val="20"/>
              </w:rPr>
              <w:t xml:space="preserve">n – GĐ, </w:t>
            </w:r>
            <w:r w:rsidR="00520396">
              <w:rPr>
                <w:rFonts w:ascii="Tahoma" w:eastAsia="Calibri" w:hAnsi="Tahoma" w:cs="Tahoma"/>
                <w:bCs/>
                <w:color w:val="1F497D"/>
                <w:sz w:val="20"/>
                <w:szCs w:val="20"/>
              </w:rPr>
              <w:t>Đ/c Sáng – PGĐ, Đ/c Hương – PGĐ, Đ/c Bình – PGĐ: Làm việc tại cơ quan.</w:t>
            </w:r>
          </w:p>
          <w:p w:rsidR="00372721" w:rsidRPr="0081079E" w:rsidRDefault="00372721" w:rsidP="00520396">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- 9h, Đ/c Dân – PGĐ:</w:t>
            </w:r>
            <w:r>
              <w:t xml:space="preserve"> </w:t>
            </w:r>
            <w:r>
              <w:rPr>
                <w:rFonts w:ascii="Tahoma" w:eastAsia="Calibri" w:hAnsi="Tahoma" w:cs="Tahoma"/>
                <w:bCs/>
                <w:color w:val="1F497D"/>
                <w:sz w:val="20"/>
                <w:szCs w:val="20"/>
              </w:rPr>
              <w:t>L</w:t>
            </w:r>
            <w:r w:rsidRPr="00372721">
              <w:rPr>
                <w:rFonts w:ascii="Tahoma" w:eastAsia="Calibri" w:hAnsi="Tahoma" w:cs="Tahoma"/>
                <w:bCs/>
                <w:color w:val="1F497D"/>
                <w:sz w:val="20"/>
                <w:szCs w:val="20"/>
              </w:rPr>
              <w:t>àm việc liên quan đến đơn của công dân</w:t>
            </w:r>
            <w:r>
              <w:rPr>
                <w:rFonts w:ascii="Tahoma" w:eastAsia="Calibri" w:hAnsi="Tahoma" w:cs="Tahoma"/>
                <w:bCs/>
                <w:color w:val="1F497D"/>
                <w:sz w:val="20"/>
                <w:szCs w:val="20"/>
              </w:rPr>
              <w:t>.</w:t>
            </w:r>
          </w:p>
        </w:tc>
        <w:tc>
          <w:tcPr>
            <w:tcW w:w="913" w:type="pct"/>
            <w:vMerge w:val="restart"/>
            <w:tcBorders>
              <w:top w:val="single" w:sz="6" w:space="0" w:color="auto"/>
              <w:left w:val="single" w:sz="4" w:space="0" w:color="auto"/>
              <w:right w:val="outset" w:sz="8" w:space="0" w:color="336699"/>
            </w:tcBorders>
            <w:shd w:val="clear" w:color="auto" w:fill="FBFBEB"/>
            <w:tcMar>
              <w:top w:w="45" w:type="dxa"/>
              <w:left w:w="45" w:type="dxa"/>
              <w:bottom w:w="45" w:type="dxa"/>
              <w:right w:w="45" w:type="dxa"/>
            </w:tcMar>
            <w:hideMark/>
          </w:tcPr>
          <w:p w:rsidR="00372721" w:rsidRPr="00556439" w:rsidRDefault="00372721" w:rsidP="003F169A">
            <w:pPr>
              <w:spacing w:after="0"/>
              <w:jc w:val="both"/>
            </w:pPr>
          </w:p>
        </w:tc>
      </w:tr>
      <w:tr w:rsidR="00372721" w:rsidRPr="00556439" w:rsidTr="003F169A">
        <w:trPr>
          <w:trHeight w:val="20"/>
        </w:trPr>
        <w:tc>
          <w:tcPr>
            <w:tcW w:w="0" w:type="auto"/>
            <w:vMerge/>
            <w:tcBorders>
              <w:left w:val="single" w:sz="4" w:space="0" w:color="auto"/>
              <w:bottom w:val="nil"/>
              <w:right w:val="single" w:sz="4" w:space="0" w:color="auto"/>
            </w:tcBorders>
            <w:vAlign w:val="center"/>
            <w:hideMark/>
          </w:tcPr>
          <w:p w:rsidR="00372721" w:rsidRDefault="00372721" w:rsidP="003F169A">
            <w:pPr>
              <w:spacing w:after="0"/>
              <w:rPr>
                <w:rFonts w:ascii="Tahoma" w:hAnsi="Tahoma" w:cs="Tahoma"/>
                <w:b/>
                <w:bCs/>
                <w:color w:val="1F497D"/>
                <w:sz w:val="18"/>
                <w:szCs w:val="18"/>
              </w:rPr>
            </w:pPr>
          </w:p>
        </w:tc>
        <w:tc>
          <w:tcPr>
            <w:tcW w:w="483"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FBFBEB"/>
            <w:vAlign w:val="center"/>
            <w:hideMark/>
          </w:tcPr>
          <w:p w:rsidR="00372721" w:rsidRPr="009F4701" w:rsidRDefault="00520396" w:rsidP="00372721">
            <w:pPr>
              <w:spacing w:after="0"/>
              <w:ind w:firstLine="425"/>
              <w:jc w:val="both"/>
              <w:rPr>
                <w:rFonts w:ascii="Tahoma" w:eastAsia="Calibri" w:hAnsi="Tahoma" w:cs="Tahoma"/>
                <w:bCs/>
                <w:color w:val="1F497D"/>
                <w:sz w:val="20"/>
                <w:szCs w:val="20"/>
              </w:rPr>
            </w:pPr>
            <w:r>
              <w:rPr>
                <w:rFonts w:ascii="Tahoma" w:eastAsia="Calibri" w:hAnsi="Tahoma" w:cs="Tahoma"/>
                <w:bCs/>
                <w:color w:val="1F497D"/>
                <w:spacing w:val="-4"/>
                <w:sz w:val="20"/>
                <w:szCs w:val="20"/>
              </w:rPr>
              <w:t>Lãnh đạo Sở làm việc tại cơ quan.</w:t>
            </w:r>
          </w:p>
        </w:tc>
        <w:tc>
          <w:tcPr>
            <w:tcW w:w="913" w:type="pct"/>
            <w:vMerge/>
            <w:tcBorders>
              <w:left w:val="single" w:sz="4" w:space="0" w:color="auto"/>
              <w:bottom w:val="single" w:sz="6" w:space="0" w:color="auto"/>
              <w:right w:val="outset" w:sz="8" w:space="0" w:color="336699"/>
            </w:tcBorders>
            <w:shd w:val="clear" w:color="auto" w:fill="FBFBEB"/>
            <w:tcMar>
              <w:top w:w="45" w:type="dxa"/>
              <w:left w:w="45" w:type="dxa"/>
              <w:bottom w:w="45" w:type="dxa"/>
              <w:right w:w="45" w:type="dxa"/>
            </w:tcMar>
            <w:hideMark/>
          </w:tcPr>
          <w:p w:rsidR="00372721" w:rsidRPr="004C5620" w:rsidRDefault="00372721" w:rsidP="003F169A">
            <w:pPr>
              <w:spacing w:after="0"/>
              <w:rPr>
                <w:rFonts w:ascii="Tahoma" w:eastAsia="Calibri" w:hAnsi="Tahoma" w:cs="Tahoma"/>
                <w:bCs/>
                <w:color w:val="1F497D"/>
                <w:sz w:val="16"/>
                <w:szCs w:val="16"/>
              </w:rPr>
            </w:pPr>
          </w:p>
        </w:tc>
      </w:tr>
      <w:tr w:rsidR="00372721" w:rsidRPr="00556439" w:rsidTr="003F169A">
        <w:trPr>
          <w:trHeight w:val="89"/>
        </w:trPr>
        <w:tc>
          <w:tcPr>
            <w:tcW w:w="622" w:type="pct"/>
            <w:vMerge w:val="restart"/>
            <w:tcBorders>
              <w:top w:val="single" w:sz="6" w:space="0" w:color="auto"/>
              <w:left w:val="outset" w:sz="8" w:space="0" w:color="336699"/>
              <w:right w:val="single" w:sz="4" w:space="0" w:color="auto"/>
            </w:tcBorders>
            <w:shd w:val="clear" w:color="auto" w:fill="C2D69B"/>
            <w:vAlign w:val="center"/>
            <w:hideMark/>
          </w:tcPr>
          <w:p w:rsidR="00372721" w:rsidRDefault="00372721" w:rsidP="003F169A">
            <w:pPr>
              <w:spacing w:after="0"/>
              <w:jc w:val="center"/>
              <w:rPr>
                <w:rFonts w:ascii="Tahoma" w:hAnsi="Tahoma" w:cs="Tahoma"/>
                <w:b/>
                <w:sz w:val="18"/>
                <w:szCs w:val="18"/>
              </w:rPr>
            </w:pPr>
            <w:r>
              <w:rPr>
                <w:rFonts w:ascii="Tahoma" w:hAnsi="Tahoma" w:cs="Tahoma"/>
                <w:b/>
                <w:bCs/>
                <w:color w:val="1F497D"/>
                <w:sz w:val="18"/>
                <w:szCs w:val="18"/>
              </w:rPr>
              <w:t>Thứ 3</w:t>
            </w:r>
          </w:p>
          <w:p w:rsidR="00372721" w:rsidRDefault="00372721" w:rsidP="003F169A">
            <w:pPr>
              <w:spacing w:after="0"/>
              <w:jc w:val="center"/>
              <w:rPr>
                <w:rFonts w:ascii="Tahoma" w:hAnsi="Tahoma" w:cs="Tahoma"/>
                <w:b/>
                <w:sz w:val="18"/>
                <w:szCs w:val="18"/>
              </w:rPr>
            </w:pPr>
            <w:r>
              <w:rPr>
                <w:rFonts w:ascii="Tahoma" w:hAnsi="Tahoma" w:cs="Tahoma"/>
                <w:b/>
                <w:bCs/>
                <w:color w:val="1F497D"/>
                <w:sz w:val="18"/>
                <w:szCs w:val="18"/>
              </w:rPr>
              <w:t>Ngày</w:t>
            </w:r>
          </w:p>
          <w:p w:rsidR="00372721" w:rsidRPr="00BF08F4" w:rsidRDefault="00372721" w:rsidP="00372721">
            <w:pPr>
              <w:spacing w:after="0"/>
              <w:jc w:val="center"/>
              <w:rPr>
                <w:rFonts w:ascii="Tahoma" w:hAnsi="Tahoma" w:cs="Tahoma"/>
                <w:b/>
                <w:bCs/>
                <w:color w:val="1F497D"/>
                <w:sz w:val="18"/>
                <w:szCs w:val="18"/>
              </w:rPr>
            </w:pPr>
            <w:r>
              <w:rPr>
                <w:rFonts w:ascii="Tahoma" w:hAnsi="Tahoma" w:cs="Tahoma"/>
                <w:b/>
                <w:bCs/>
                <w:color w:val="1F497D"/>
                <w:sz w:val="18"/>
                <w:szCs w:val="18"/>
              </w:rPr>
              <w:t>15</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right w:val="single" w:sz="6" w:space="0" w:color="auto"/>
            </w:tcBorders>
            <w:shd w:val="clear" w:color="auto" w:fill="C2D69B"/>
            <w:tcMar>
              <w:top w:w="45" w:type="dxa"/>
              <w:left w:w="45" w:type="dxa"/>
              <w:bottom w:w="45" w:type="dxa"/>
              <w:right w:w="45" w:type="dxa"/>
            </w:tcMar>
            <w:vAlign w:val="center"/>
            <w:hideMark/>
          </w:tcPr>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Sáng</w:t>
            </w:r>
          </w:p>
        </w:tc>
        <w:tc>
          <w:tcPr>
            <w:tcW w:w="2982" w:type="pct"/>
            <w:tcBorders>
              <w:top w:val="single" w:sz="4" w:space="0" w:color="auto"/>
              <w:left w:val="single" w:sz="6" w:space="0" w:color="auto"/>
              <w:bottom w:val="single" w:sz="4" w:space="0" w:color="auto"/>
              <w:right w:val="single" w:sz="6" w:space="0" w:color="auto"/>
            </w:tcBorders>
            <w:shd w:val="clear" w:color="auto" w:fill="C2D69B"/>
            <w:tcMar>
              <w:top w:w="45" w:type="dxa"/>
              <w:left w:w="45" w:type="dxa"/>
              <w:bottom w:w="45" w:type="dxa"/>
              <w:right w:w="45" w:type="dxa"/>
            </w:tcMar>
            <w:vAlign w:val="center"/>
            <w:hideMark/>
          </w:tcPr>
          <w:p w:rsidR="00372721" w:rsidRPr="00D33A50" w:rsidRDefault="00372721" w:rsidP="00372721">
            <w:pPr>
              <w:spacing w:after="0"/>
              <w:ind w:firstLine="425"/>
              <w:jc w:val="both"/>
              <w:rPr>
                <w:rFonts w:ascii="Tahoma" w:eastAsia="Calibri" w:hAnsi="Tahoma" w:cs="Tahoma"/>
                <w:bCs/>
                <w:color w:val="1F497D"/>
                <w:spacing w:val="-4"/>
                <w:sz w:val="20"/>
                <w:szCs w:val="20"/>
              </w:rPr>
            </w:pPr>
            <w:r w:rsidRPr="00D33A50">
              <w:rPr>
                <w:rFonts w:ascii="Tahoma" w:eastAsia="Calibri" w:hAnsi="Tahoma" w:cs="Tahoma"/>
                <w:bCs/>
                <w:color w:val="1F497D"/>
                <w:spacing w:val="-4"/>
                <w:sz w:val="20"/>
                <w:szCs w:val="20"/>
              </w:rPr>
              <w:t xml:space="preserve">- Đ/c Tiến – GĐ: </w:t>
            </w:r>
            <w:r w:rsidR="00520396">
              <w:rPr>
                <w:rFonts w:ascii="Tahoma" w:eastAsia="Calibri" w:hAnsi="Tahoma" w:cs="Tahoma"/>
                <w:bCs/>
                <w:color w:val="1F497D"/>
                <w:spacing w:val="-4"/>
                <w:sz w:val="20"/>
                <w:szCs w:val="20"/>
              </w:rPr>
              <w:t>Đi cơ sở (cả ngày).</w:t>
            </w:r>
          </w:p>
          <w:p w:rsidR="00372721" w:rsidRPr="007C532B" w:rsidRDefault="00372721" w:rsidP="0037272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520396">
              <w:rPr>
                <w:rFonts w:ascii="Tahoma" w:eastAsia="Calibri" w:hAnsi="Tahoma" w:cs="Tahoma"/>
                <w:bCs/>
                <w:color w:val="1F497D"/>
                <w:sz w:val="20"/>
                <w:szCs w:val="20"/>
              </w:rPr>
              <w:t xml:space="preserve">Đ/c Sáng – PGĐ, Đ/c Hương – PGĐ, Đ/c Dân – PGĐ, </w:t>
            </w:r>
            <w:r>
              <w:rPr>
                <w:rFonts w:ascii="Tahoma" w:eastAsia="Calibri" w:hAnsi="Tahoma" w:cs="Tahoma"/>
                <w:bCs/>
                <w:color w:val="1F497D"/>
                <w:sz w:val="20"/>
                <w:szCs w:val="20"/>
              </w:rPr>
              <w:t>Đ/c Bình – PGĐ:</w:t>
            </w:r>
            <w:r w:rsidR="00520396">
              <w:rPr>
                <w:rFonts w:ascii="Tahoma" w:eastAsia="Calibri" w:hAnsi="Tahoma" w:cs="Tahoma"/>
                <w:bCs/>
                <w:color w:val="1F497D"/>
                <w:sz w:val="20"/>
                <w:szCs w:val="20"/>
              </w:rPr>
              <w:t xml:space="preserve"> Làm việc tại cơ quan.</w:t>
            </w:r>
          </w:p>
        </w:tc>
        <w:tc>
          <w:tcPr>
            <w:tcW w:w="913" w:type="pct"/>
            <w:tcBorders>
              <w:top w:val="single" w:sz="6" w:space="0" w:color="auto"/>
              <w:left w:val="single" w:sz="6" w:space="0" w:color="auto"/>
              <w:right w:val="single" w:sz="6" w:space="0" w:color="auto"/>
            </w:tcBorders>
            <w:shd w:val="clear" w:color="auto" w:fill="C2D69B"/>
            <w:tcMar>
              <w:top w:w="45" w:type="dxa"/>
              <w:left w:w="45" w:type="dxa"/>
              <w:bottom w:w="45" w:type="dxa"/>
              <w:right w:w="45" w:type="dxa"/>
            </w:tcMar>
            <w:hideMark/>
          </w:tcPr>
          <w:p w:rsidR="00372721" w:rsidRPr="00555A7F" w:rsidRDefault="00372721" w:rsidP="003F169A">
            <w:pPr>
              <w:spacing w:after="0"/>
              <w:jc w:val="both"/>
              <w:rPr>
                <w:rFonts w:ascii="Tahoma" w:eastAsia="Calibri" w:hAnsi="Tahoma" w:cs="Tahoma"/>
                <w:bCs/>
                <w:color w:val="1F497D"/>
                <w:sz w:val="16"/>
                <w:szCs w:val="16"/>
              </w:rPr>
            </w:pPr>
          </w:p>
        </w:tc>
      </w:tr>
      <w:tr w:rsidR="00372721" w:rsidRPr="00556439" w:rsidTr="003F169A">
        <w:trPr>
          <w:trHeight w:val="527"/>
        </w:trPr>
        <w:tc>
          <w:tcPr>
            <w:tcW w:w="0" w:type="auto"/>
            <w:vMerge/>
            <w:tcBorders>
              <w:left w:val="outset" w:sz="8" w:space="0" w:color="336699"/>
              <w:right w:val="single" w:sz="4" w:space="0" w:color="auto"/>
            </w:tcBorders>
            <w:vAlign w:val="center"/>
            <w:hideMark/>
          </w:tcPr>
          <w:p w:rsidR="00372721" w:rsidRDefault="00372721" w:rsidP="003F169A">
            <w:pPr>
              <w:spacing w:after="0"/>
              <w:rPr>
                <w:rFonts w:ascii="Tahoma" w:hAnsi="Tahoma" w:cs="Tahoma"/>
                <w:b/>
                <w:bCs/>
                <w:color w:val="1F497D"/>
                <w:sz w:val="18"/>
                <w:szCs w:val="18"/>
              </w:rPr>
            </w:pP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372721" w:rsidRPr="00556439" w:rsidRDefault="00372721" w:rsidP="003F169A">
            <w:pPr>
              <w:spacing w:after="0"/>
              <w:jc w:val="center"/>
              <w:rPr>
                <w:rFonts w:ascii="Tahoma"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372721" w:rsidRPr="009F4701" w:rsidRDefault="00372721" w:rsidP="0037272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520396">
              <w:rPr>
                <w:rFonts w:ascii="Tahoma" w:eastAsia="Calibri" w:hAnsi="Tahoma" w:cs="Tahoma"/>
                <w:bCs/>
                <w:color w:val="1F497D"/>
                <w:sz w:val="20"/>
                <w:szCs w:val="20"/>
              </w:rPr>
              <w:t xml:space="preserve">Đ/c Sáng – PGĐ, Đ/c Hương – PGĐ, Đ/c Dân – PGĐ, </w:t>
            </w:r>
            <w:r>
              <w:rPr>
                <w:rFonts w:ascii="Tahoma" w:eastAsia="Calibri" w:hAnsi="Tahoma" w:cs="Tahoma"/>
                <w:bCs/>
                <w:color w:val="1F497D"/>
                <w:sz w:val="20"/>
                <w:szCs w:val="20"/>
              </w:rPr>
              <w:t>Đ/c Bình – PGĐ:</w:t>
            </w:r>
            <w:r w:rsidR="00520396">
              <w:rPr>
                <w:rFonts w:ascii="Tahoma" w:eastAsia="Calibri" w:hAnsi="Tahoma" w:cs="Tahoma"/>
                <w:bCs/>
                <w:color w:val="1F497D"/>
                <w:sz w:val="20"/>
                <w:szCs w:val="20"/>
              </w:rPr>
              <w:t xml:space="preserve"> Làm việc tại cơ quan.</w:t>
            </w:r>
          </w:p>
        </w:tc>
        <w:tc>
          <w:tcPr>
            <w:tcW w:w="913" w:type="pct"/>
            <w:tcBorders>
              <w:left w:val="single" w:sz="4" w:space="0" w:color="auto"/>
              <w:right w:val="single" w:sz="6" w:space="0" w:color="auto"/>
            </w:tcBorders>
            <w:shd w:val="clear" w:color="auto" w:fill="C2D69B"/>
            <w:tcMar>
              <w:top w:w="45" w:type="dxa"/>
              <w:left w:w="45" w:type="dxa"/>
              <w:bottom w:w="45" w:type="dxa"/>
              <w:right w:w="45" w:type="dxa"/>
            </w:tcMar>
            <w:hideMark/>
          </w:tcPr>
          <w:p w:rsidR="00372721" w:rsidRDefault="00372721" w:rsidP="003F169A">
            <w:pPr>
              <w:spacing w:after="0"/>
              <w:jc w:val="both"/>
              <w:rPr>
                <w:rFonts w:ascii="Tahoma" w:eastAsia="Calibri" w:hAnsi="Tahoma" w:cs="Tahoma"/>
                <w:bCs/>
                <w:color w:val="1F497D"/>
                <w:sz w:val="16"/>
                <w:szCs w:val="16"/>
              </w:rPr>
            </w:pPr>
          </w:p>
          <w:p w:rsidR="00372721" w:rsidRPr="009772C4" w:rsidRDefault="00372721" w:rsidP="003F169A">
            <w:pPr>
              <w:spacing w:after="0"/>
              <w:jc w:val="both"/>
              <w:rPr>
                <w:rFonts w:ascii="Tahoma" w:eastAsia="Calibri" w:hAnsi="Tahoma" w:cs="Tahoma"/>
                <w:bCs/>
                <w:color w:val="1F497D"/>
                <w:sz w:val="16"/>
                <w:szCs w:val="16"/>
              </w:rPr>
            </w:pPr>
          </w:p>
        </w:tc>
      </w:tr>
      <w:tr w:rsidR="00372721" w:rsidRPr="00556439" w:rsidTr="003F169A">
        <w:trPr>
          <w:trHeight w:val="359"/>
        </w:trPr>
        <w:tc>
          <w:tcPr>
            <w:tcW w:w="622" w:type="pct"/>
            <w:vMerge w:val="restart"/>
            <w:tcBorders>
              <w:top w:val="single" w:sz="6" w:space="0" w:color="auto"/>
              <w:left w:val="single" w:sz="4" w:space="0" w:color="auto"/>
              <w:right w:val="single" w:sz="4" w:space="0" w:color="auto"/>
            </w:tcBorders>
            <w:shd w:val="clear" w:color="auto" w:fill="EEECE1"/>
            <w:vAlign w:val="center"/>
            <w:hideMark/>
          </w:tcPr>
          <w:p w:rsidR="00372721" w:rsidRDefault="00372721" w:rsidP="003F169A">
            <w:pPr>
              <w:spacing w:after="0"/>
              <w:jc w:val="center"/>
              <w:rPr>
                <w:rFonts w:ascii="Tahoma" w:hAnsi="Tahoma" w:cs="Tahoma"/>
                <w:b/>
                <w:sz w:val="18"/>
                <w:szCs w:val="18"/>
              </w:rPr>
            </w:pPr>
            <w:r>
              <w:rPr>
                <w:rFonts w:ascii="Tahoma" w:hAnsi="Tahoma" w:cs="Tahoma"/>
                <w:b/>
                <w:bCs/>
                <w:color w:val="1F497D"/>
                <w:sz w:val="18"/>
                <w:szCs w:val="18"/>
              </w:rPr>
              <w:t>Thứ 4</w:t>
            </w:r>
          </w:p>
          <w:p w:rsidR="00372721" w:rsidRDefault="00372721" w:rsidP="003F169A">
            <w:pPr>
              <w:spacing w:after="0"/>
              <w:jc w:val="center"/>
              <w:rPr>
                <w:rFonts w:ascii="Tahoma" w:hAnsi="Tahoma" w:cs="Tahoma"/>
                <w:b/>
                <w:sz w:val="18"/>
                <w:szCs w:val="18"/>
              </w:rPr>
            </w:pPr>
            <w:r>
              <w:rPr>
                <w:rFonts w:ascii="Tahoma" w:hAnsi="Tahoma" w:cs="Tahoma"/>
                <w:b/>
                <w:bCs/>
                <w:color w:val="1F497D"/>
                <w:sz w:val="18"/>
                <w:szCs w:val="18"/>
              </w:rPr>
              <w:t>Ngày</w:t>
            </w:r>
          </w:p>
          <w:p w:rsidR="00372721" w:rsidRPr="00712561" w:rsidRDefault="00372721" w:rsidP="00372721">
            <w:pPr>
              <w:spacing w:after="0"/>
              <w:jc w:val="center"/>
              <w:rPr>
                <w:rFonts w:ascii="Tahoma" w:hAnsi="Tahoma" w:cs="Tahoma"/>
                <w:b/>
                <w:bCs/>
                <w:color w:val="1F497D"/>
                <w:sz w:val="18"/>
                <w:szCs w:val="18"/>
              </w:rPr>
            </w:pPr>
            <w:r>
              <w:rPr>
                <w:rFonts w:ascii="Tahoma" w:hAnsi="Tahoma" w:cs="Tahoma"/>
                <w:b/>
                <w:bCs/>
                <w:color w:val="1F497D"/>
                <w:sz w:val="18"/>
                <w:szCs w:val="18"/>
              </w:rPr>
              <w:t>16/9</w:t>
            </w:r>
          </w:p>
        </w:tc>
        <w:tc>
          <w:tcPr>
            <w:tcW w:w="483" w:type="pct"/>
            <w:tcBorders>
              <w:top w:val="single" w:sz="6" w:space="0" w:color="auto"/>
              <w:left w:val="single" w:sz="4" w:space="0" w:color="auto"/>
              <w:right w:val="single" w:sz="4" w:space="0" w:color="auto"/>
            </w:tcBorders>
            <w:shd w:val="clear" w:color="auto" w:fill="EEECE1"/>
            <w:tcMar>
              <w:top w:w="45" w:type="dxa"/>
              <w:left w:w="45" w:type="dxa"/>
              <w:bottom w:w="45" w:type="dxa"/>
              <w:right w:w="45" w:type="dxa"/>
            </w:tcMar>
            <w:vAlign w:val="center"/>
            <w:hideMark/>
          </w:tcPr>
          <w:p w:rsidR="00372721" w:rsidRDefault="00372721" w:rsidP="003F169A">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372721" w:rsidRPr="00520396" w:rsidRDefault="00372721" w:rsidP="00520396">
            <w:pPr>
              <w:spacing w:after="0"/>
              <w:ind w:firstLine="425"/>
              <w:jc w:val="both"/>
              <w:rPr>
                <w:rFonts w:ascii="Tahoma" w:eastAsia="Calibri" w:hAnsi="Tahoma" w:cs="Tahoma"/>
                <w:bCs/>
                <w:color w:val="1F497D"/>
                <w:sz w:val="20"/>
                <w:szCs w:val="20"/>
              </w:rPr>
            </w:pPr>
            <w:r w:rsidRPr="00D33A50">
              <w:rPr>
                <w:rFonts w:ascii="Tahoma" w:eastAsia="Calibri" w:hAnsi="Tahoma" w:cs="Tahoma"/>
                <w:bCs/>
                <w:color w:val="1F497D"/>
                <w:spacing w:val="-4"/>
                <w:sz w:val="20"/>
                <w:szCs w:val="20"/>
              </w:rPr>
              <w:t>- Đ/c Tiế</w:t>
            </w:r>
            <w:r w:rsidR="00520396">
              <w:rPr>
                <w:rFonts w:ascii="Tahoma" w:eastAsia="Calibri" w:hAnsi="Tahoma" w:cs="Tahoma"/>
                <w:bCs/>
                <w:color w:val="1F497D"/>
                <w:spacing w:val="-4"/>
                <w:sz w:val="20"/>
                <w:szCs w:val="20"/>
              </w:rPr>
              <w:t xml:space="preserve">n – GĐ, </w:t>
            </w:r>
            <w:r w:rsidR="00520396">
              <w:rPr>
                <w:rFonts w:ascii="Tahoma" w:eastAsia="Calibri" w:hAnsi="Tahoma" w:cs="Tahoma"/>
                <w:bCs/>
                <w:color w:val="1F497D"/>
                <w:sz w:val="20"/>
                <w:szCs w:val="20"/>
              </w:rPr>
              <w:t>Đ/c Hương – PGĐ, Đ/c Dân – PGĐ, Đ/c Bình – PGĐ: Làm việc tại cơ quan.</w:t>
            </w:r>
          </w:p>
          <w:p w:rsidR="00372721" w:rsidRPr="005D5CBE" w:rsidRDefault="00372721" w:rsidP="0037272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1F6D8D">
              <w:rPr>
                <w:rFonts w:ascii="Tahoma" w:eastAsia="Calibri" w:hAnsi="Tahoma" w:cs="Tahoma"/>
                <w:bCs/>
                <w:color w:val="1F497D"/>
                <w:sz w:val="20"/>
                <w:szCs w:val="20"/>
              </w:rPr>
              <w:t xml:space="preserve">8h, </w:t>
            </w:r>
            <w:r>
              <w:rPr>
                <w:rFonts w:ascii="Tahoma" w:eastAsia="Calibri" w:hAnsi="Tahoma" w:cs="Tahoma"/>
                <w:bCs/>
                <w:color w:val="1F497D"/>
                <w:sz w:val="20"/>
                <w:szCs w:val="20"/>
              </w:rPr>
              <w:t>Đ/c Sáng – PGĐ:</w:t>
            </w:r>
            <w:r w:rsidR="001F6D8D">
              <w:rPr>
                <w:rFonts w:ascii="Tahoma" w:eastAsia="Calibri" w:hAnsi="Tahoma" w:cs="Tahoma"/>
                <w:bCs/>
                <w:color w:val="1F497D"/>
                <w:sz w:val="20"/>
                <w:szCs w:val="20"/>
              </w:rPr>
              <w:t xml:space="preserve"> Tập huấn công tác PBGDPL. </w:t>
            </w:r>
          </w:p>
        </w:tc>
        <w:tc>
          <w:tcPr>
            <w:tcW w:w="913" w:type="pct"/>
            <w:tcBorders>
              <w:top w:val="single" w:sz="4" w:space="0" w:color="auto"/>
              <w:left w:val="single" w:sz="4" w:space="0" w:color="auto"/>
              <w:right w:val="single" w:sz="4" w:space="0" w:color="auto"/>
            </w:tcBorders>
            <w:shd w:val="clear" w:color="auto" w:fill="EEECE1"/>
            <w:tcMar>
              <w:top w:w="45" w:type="dxa"/>
              <w:left w:w="45" w:type="dxa"/>
              <w:bottom w:w="45" w:type="dxa"/>
              <w:right w:w="45" w:type="dxa"/>
            </w:tcMar>
            <w:hideMark/>
          </w:tcPr>
          <w:p w:rsidR="00372721" w:rsidRDefault="00372721" w:rsidP="003F169A">
            <w:pPr>
              <w:spacing w:after="0"/>
              <w:jc w:val="both"/>
              <w:rPr>
                <w:rFonts w:ascii="Tahoma" w:eastAsia="Calibri" w:hAnsi="Tahoma" w:cs="Tahoma"/>
                <w:bCs/>
                <w:color w:val="1F497D"/>
                <w:sz w:val="16"/>
                <w:szCs w:val="16"/>
              </w:rPr>
            </w:pPr>
          </w:p>
          <w:p w:rsidR="00372721" w:rsidRPr="00ED070E" w:rsidRDefault="00372721" w:rsidP="003F169A">
            <w:pPr>
              <w:spacing w:after="0"/>
              <w:jc w:val="both"/>
              <w:rPr>
                <w:rFonts w:ascii="Tahoma" w:eastAsia="Calibri" w:hAnsi="Tahoma" w:cs="Tahoma"/>
                <w:bCs/>
                <w:color w:val="1F497D"/>
                <w:sz w:val="16"/>
                <w:szCs w:val="16"/>
              </w:rPr>
            </w:pPr>
          </w:p>
        </w:tc>
      </w:tr>
      <w:tr w:rsidR="00372721" w:rsidRPr="00556439" w:rsidTr="003F169A">
        <w:trPr>
          <w:trHeight w:val="250"/>
        </w:trPr>
        <w:tc>
          <w:tcPr>
            <w:tcW w:w="0" w:type="auto"/>
            <w:vMerge/>
            <w:tcBorders>
              <w:left w:val="single" w:sz="4" w:space="0" w:color="auto"/>
              <w:right w:val="single" w:sz="4" w:space="0" w:color="auto"/>
            </w:tcBorders>
            <w:vAlign w:val="center"/>
            <w:hideMark/>
          </w:tcPr>
          <w:p w:rsidR="00372721" w:rsidRDefault="00372721" w:rsidP="003F169A">
            <w:pPr>
              <w:spacing w:after="0"/>
              <w:rPr>
                <w:rFonts w:ascii="Tahoma" w:hAnsi="Tahoma" w:cs="Tahoma"/>
                <w:b/>
                <w:bCs/>
                <w:color w:val="1F497D"/>
                <w:sz w:val="18"/>
                <w:szCs w:val="18"/>
              </w:rPr>
            </w:pPr>
          </w:p>
        </w:tc>
        <w:tc>
          <w:tcPr>
            <w:tcW w:w="483" w:type="pct"/>
            <w:vMerge w:val="restart"/>
            <w:tcBorders>
              <w:left w:val="single" w:sz="4" w:space="0" w:color="auto"/>
              <w:right w:val="single" w:sz="4" w:space="0" w:color="auto"/>
            </w:tcBorders>
            <w:shd w:val="clear" w:color="auto" w:fill="EEECE1"/>
            <w:tcMar>
              <w:top w:w="45" w:type="dxa"/>
              <w:left w:w="45" w:type="dxa"/>
              <w:bottom w:w="45" w:type="dxa"/>
              <w:right w:w="45" w:type="dxa"/>
            </w:tcMar>
            <w:vAlign w:val="center"/>
            <w:hideMark/>
          </w:tcPr>
          <w:p w:rsidR="00372721" w:rsidRPr="00556439" w:rsidRDefault="00372721" w:rsidP="003F169A">
            <w:pPr>
              <w:spacing w:after="0"/>
              <w:jc w:val="center"/>
              <w:rPr>
                <w:rFonts w:ascii="Tahoma" w:hAnsi="Tahoma" w:cs="Tahoma"/>
                <w:b/>
                <w:bCs/>
                <w:color w:val="1F497D"/>
                <w:sz w:val="18"/>
                <w:szCs w:val="18"/>
              </w:rPr>
            </w:pPr>
          </w:p>
        </w:tc>
        <w:tc>
          <w:tcPr>
            <w:tcW w:w="2982" w:type="pct"/>
            <w:vMerge w:val="restart"/>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hideMark/>
          </w:tcPr>
          <w:p w:rsidR="00372721" w:rsidRPr="00D86C3B" w:rsidRDefault="00520396" w:rsidP="003F169A">
            <w:pPr>
              <w:spacing w:after="0"/>
              <w:ind w:firstLine="425"/>
              <w:jc w:val="both"/>
              <w:rPr>
                <w:rFonts w:ascii="Tahoma" w:eastAsia="Calibri" w:hAnsi="Tahoma" w:cs="Tahoma"/>
                <w:bCs/>
                <w:color w:val="1F497D"/>
                <w:sz w:val="20"/>
                <w:szCs w:val="20"/>
              </w:rPr>
            </w:pPr>
            <w:r>
              <w:rPr>
                <w:rFonts w:ascii="Tahoma" w:eastAsia="Calibri" w:hAnsi="Tahoma" w:cs="Tahoma"/>
                <w:bCs/>
                <w:color w:val="1F497D"/>
                <w:spacing w:val="-4"/>
                <w:sz w:val="20"/>
                <w:szCs w:val="20"/>
              </w:rPr>
              <w:t>Lãnh đạo Sở làm việc tại cơ quan.</w:t>
            </w:r>
          </w:p>
        </w:tc>
        <w:tc>
          <w:tcPr>
            <w:tcW w:w="913" w:type="pct"/>
            <w:tcBorders>
              <w:left w:val="single" w:sz="4" w:space="0" w:color="auto"/>
              <w:right w:val="single" w:sz="4" w:space="0" w:color="auto"/>
            </w:tcBorders>
            <w:shd w:val="clear" w:color="auto" w:fill="EEECE1"/>
            <w:tcMar>
              <w:top w:w="45" w:type="dxa"/>
              <w:left w:w="45" w:type="dxa"/>
              <w:bottom w:w="45" w:type="dxa"/>
              <w:right w:w="45" w:type="dxa"/>
            </w:tcMar>
            <w:hideMark/>
          </w:tcPr>
          <w:p w:rsidR="00372721" w:rsidRDefault="00372721" w:rsidP="003F169A">
            <w:pPr>
              <w:spacing w:after="0"/>
              <w:jc w:val="both"/>
              <w:rPr>
                <w:rFonts w:ascii="Tahoma" w:eastAsia="Calibri" w:hAnsi="Tahoma" w:cs="Tahoma"/>
                <w:bCs/>
                <w:color w:val="1F497D"/>
                <w:sz w:val="16"/>
                <w:szCs w:val="16"/>
                <w:lang w:val="vi-VN"/>
              </w:rPr>
            </w:pPr>
          </w:p>
        </w:tc>
      </w:tr>
      <w:tr w:rsidR="00372721" w:rsidRPr="00556439" w:rsidTr="003F169A">
        <w:trPr>
          <w:trHeight w:val="30"/>
        </w:trPr>
        <w:tc>
          <w:tcPr>
            <w:tcW w:w="0" w:type="auto"/>
            <w:vMerge/>
            <w:tcBorders>
              <w:left w:val="single" w:sz="4" w:space="0" w:color="auto"/>
              <w:bottom w:val="nil"/>
              <w:right w:val="single" w:sz="4" w:space="0" w:color="auto"/>
            </w:tcBorders>
            <w:vAlign w:val="center"/>
            <w:hideMark/>
          </w:tcPr>
          <w:p w:rsidR="00372721" w:rsidRDefault="00372721" w:rsidP="003F169A">
            <w:pPr>
              <w:spacing w:after="0"/>
              <w:rPr>
                <w:rFonts w:ascii="Tahoma" w:hAnsi="Tahoma" w:cs="Tahoma"/>
                <w:b/>
                <w:bCs/>
                <w:color w:val="1F497D"/>
                <w:sz w:val="18"/>
                <w:szCs w:val="18"/>
              </w:rPr>
            </w:pPr>
          </w:p>
        </w:tc>
        <w:tc>
          <w:tcPr>
            <w:tcW w:w="483" w:type="pct"/>
            <w:vMerge/>
            <w:tcBorders>
              <w:left w:val="single" w:sz="4" w:space="0" w:color="auto"/>
              <w:bottom w:val="nil"/>
              <w:right w:val="single" w:sz="4" w:space="0" w:color="auto"/>
            </w:tcBorders>
            <w:shd w:val="clear" w:color="auto" w:fill="EEECE1"/>
            <w:tcMar>
              <w:top w:w="45" w:type="dxa"/>
              <w:left w:w="45" w:type="dxa"/>
              <w:bottom w:w="45" w:type="dxa"/>
              <w:right w:w="45" w:type="dxa"/>
            </w:tcMar>
            <w:vAlign w:val="center"/>
            <w:hideMark/>
          </w:tcPr>
          <w:p w:rsidR="00372721" w:rsidRPr="00556439" w:rsidRDefault="00372721" w:rsidP="003F169A">
            <w:pPr>
              <w:spacing w:after="0"/>
              <w:jc w:val="center"/>
              <w:rPr>
                <w:rFonts w:ascii="Tahoma" w:hAnsi="Tahoma" w:cs="Tahoma"/>
                <w:b/>
                <w:bCs/>
                <w:color w:val="1F497D"/>
                <w:sz w:val="18"/>
                <w:szCs w:val="18"/>
              </w:rPr>
            </w:pPr>
          </w:p>
        </w:tc>
        <w:tc>
          <w:tcPr>
            <w:tcW w:w="2982" w:type="pct"/>
            <w:vMerge/>
            <w:tcBorders>
              <w:left w:val="single" w:sz="4" w:space="0" w:color="auto"/>
              <w:bottom w:val="single" w:sz="4" w:space="0" w:color="auto"/>
              <w:right w:val="single" w:sz="4" w:space="0" w:color="auto"/>
            </w:tcBorders>
            <w:shd w:val="clear" w:color="auto" w:fill="EEECE1"/>
            <w:tcMar>
              <w:top w:w="45" w:type="dxa"/>
              <w:left w:w="45" w:type="dxa"/>
              <w:bottom w:w="45" w:type="dxa"/>
              <w:right w:w="45" w:type="dxa"/>
            </w:tcMar>
            <w:vAlign w:val="center"/>
            <w:hideMark/>
          </w:tcPr>
          <w:p w:rsidR="00372721" w:rsidRPr="00835C43" w:rsidRDefault="00372721" w:rsidP="003F169A">
            <w:pPr>
              <w:spacing w:after="0"/>
              <w:ind w:firstLine="425"/>
              <w:jc w:val="both"/>
              <w:rPr>
                <w:rFonts w:ascii="Tahoma" w:eastAsia="Calibri" w:hAnsi="Tahoma" w:cs="Tahoma"/>
                <w:bCs/>
                <w:color w:val="1F497D"/>
                <w:sz w:val="20"/>
                <w:szCs w:val="20"/>
              </w:rPr>
            </w:pPr>
          </w:p>
        </w:tc>
        <w:tc>
          <w:tcPr>
            <w:tcW w:w="913" w:type="pct"/>
            <w:tcBorders>
              <w:left w:val="single" w:sz="4" w:space="0" w:color="auto"/>
              <w:bottom w:val="single" w:sz="6" w:space="0" w:color="auto"/>
              <w:right w:val="single" w:sz="4" w:space="0" w:color="auto"/>
            </w:tcBorders>
            <w:shd w:val="clear" w:color="auto" w:fill="EEECE1"/>
            <w:tcMar>
              <w:top w:w="45" w:type="dxa"/>
              <w:left w:w="45" w:type="dxa"/>
              <w:bottom w:w="45" w:type="dxa"/>
              <w:right w:w="45" w:type="dxa"/>
            </w:tcMar>
            <w:hideMark/>
          </w:tcPr>
          <w:p w:rsidR="00372721" w:rsidRPr="00481A29" w:rsidRDefault="00372721" w:rsidP="003F169A">
            <w:pPr>
              <w:spacing w:after="0"/>
              <w:jc w:val="both"/>
              <w:rPr>
                <w:rFonts w:ascii="Tahoma" w:eastAsia="Calibri" w:hAnsi="Tahoma" w:cs="Tahoma"/>
                <w:bCs/>
                <w:color w:val="1F497D"/>
                <w:sz w:val="14"/>
                <w:szCs w:val="14"/>
              </w:rPr>
            </w:pPr>
          </w:p>
        </w:tc>
      </w:tr>
      <w:tr w:rsidR="00372721" w:rsidRPr="00556439" w:rsidTr="003F169A">
        <w:trPr>
          <w:trHeight w:val="366"/>
        </w:trPr>
        <w:tc>
          <w:tcPr>
            <w:tcW w:w="622" w:type="pct"/>
            <w:vMerge w:val="restart"/>
            <w:tcBorders>
              <w:top w:val="single" w:sz="6" w:space="0" w:color="auto"/>
              <w:left w:val="single" w:sz="4" w:space="0" w:color="auto"/>
              <w:right w:val="single" w:sz="4" w:space="0" w:color="auto"/>
            </w:tcBorders>
            <w:shd w:val="clear" w:color="auto" w:fill="C2D69B"/>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Thứ 5</w:t>
            </w:r>
          </w:p>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Ngày</w:t>
            </w:r>
          </w:p>
          <w:p w:rsidR="00372721" w:rsidRDefault="00372721" w:rsidP="00372721">
            <w:pPr>
              <w:spacing w:after="0"/>
              <w:jc w:val="center"/>
              <w:rPr>
                <w:rFonts w:ascii="Tahoma" w:hAnsi="Tahoma" w:cs="Tahoma"/>
                <w:sz w:val="18"/>
                <w:szCs w:val="18"/>
              </w:rPr>
            </w:pPr>
            <w:r>
              <w:rPr>
                <w:rFonts w:ascii="Tahoma" w:hAnsi="Tahoma" w:cs="Tahoma"/>
                <w:b/>
                <w:bCs/>
                <w:color w:val="1F497D"/>
                <w:sz w:val="18"/>
                <w:szCs w:val="18"/>
              </w:rPr>
              <w:t>17</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vAlign w:val="center"/>
            <w:hideMark/>
          </w:tcPr>
          <w:p w:rsidR="00372721" w:rsidRDefault="00372721" w:rsidP="003F169A">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Sáng</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2C7381" w:rsidRDefault="002C7381" w:rsidP="002C7381">
            <w:pPr>
              <w:spacing w:after="0"/>
              <w:ind w:firstLine="425"/>
              <w:jc w:val="both"/>
              <w:rPr>
                <w:rFonts w:ascii="Tahoma" w:eastAsia="Calibri" w:hAnsi="Tahoma" w:cs="Tahoma"/>
                <w:bCs/>
                <w:color w:val="1F497D"/>
                <w:sz w:val="20"/>
                <w:szCs w:val="20"/>
              </w:rPr>
            </w:pPr>
            <w:r w:rsidRPr="00D33A50">
              <w:rPr>
                <w:rFonts w:ascii="Tahoma" w:eastAsia="Calibri" w:hAnsi="Tahoma" w:cs="Tahoma"/>
                <w:bCs/>
                <w:color w:val="1F497D"/>
                <w:spacing w:val="-4"/>
                <w:sz w:val="20"/>
                <w:szCs w:val="20"/>
              </w:rPr>
              <w:t>- Đ/c Tiế</w:t>
            </w:r>
            <w:r>
              <w:rPr>
                <w:rFonts w:ascii="Tahoma" w:eastAsia="Calibri" w:hAnsi="Tahoma" w:cs="Tahoma"/>
                <w:bCs/>
                <w:color w:val="1F497D"/>
                <w:spacing w:val="-4"/>
                <w:sz w:val="20"/>
                <w:szCs w:val="20"/>
              </w:rPr>
              <w:t xml:space="preserve">n – GĐ, </w:t>
            </w:r>
            <w:r>
              <w:rPr>
                <w:rFonts w:ascii="Tahoma" w:eastAsia="Calibri" w:hAnsi="Tahoma" w:cs="Tahoma"/>
                <w:bCs/>
                <w:color w:val="1F497D"/>
                <w:sz w:val="20"/>
                <w:szCs w:val="20"/>
              </w:rPr>
              <w:t>Đ/c Sáng – PGĐ, Đ/c Bình – PGĐ: Làm việc tại cơ quan.</w:t>
            </w:r>
          </w:p>
          <w:p w:rsidR="008537C1" w:rsidRDefault="008537C1" w:rsidP="002C738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- 8h30, Đ/c Sáng – PGĐ: Dự </w:t>
            </w:r>
            <w:r>
              <w:rPr>
                <w:rFonts w:ascii="Tahoma" w:eastAsia="Calibri" w:hAnsi="Tahoma" w:cs="Tahoma"/>
                <w:bCs/>
                <w:color w:val="1F497D"/>
                <w:spacing w:val="-4"/>
                <w:sz w:val="20"/>
                <w:szCs w:val="20"/>
              </w:rPr>
              <w:t>h</w:t>
            </w:r>
            <w:r w:rsidRPr="008537C1">
              <w:rPr>
                <w:rFonts w:ascii="Tahoma" w:eastAsia="Calibri" w:hAnsi="Tahoma" w:cs="Tahoma"/>
                <w:bCs/>
                <w:color w:val="1F497D"/>
                <w:spacing w:val="-4"/>
                <w:sz w:val="20"/>
                <w:szCs w:val="20"/>
              </w:rPr>
              <w:t>ọp bàn phương án giải quyết dứt điểm các vấn đề liên quan đến việc sử dụng đất không đúng quy định của các hộ dân tại các vị trí đã được thu hồi năm 2004 ở xã Phong Nha.</w:t>
            </w:r>
          </w:p>
          <w:p w:rsidR="00955410" w:rsidRPr="00520396" w:rsidRDefault="00955410" w:rsidP="00955410">
            <w:pPr>
              <w:spacing w:after="0"/>
              <w:ind w:firstLine="425"/>
              <w:jc w:val="both"/>
              <w:rPr>
                <w:rFonts w:ascii="Tahoma" w:eastAsia="Calibri" w:hAnsi="Tahoma" w:cs="Tahoma"/>
                <w:bCs/>
                <w:color w:val="1F497D"/>
                <w:spacing w:val="-4"/>
                <w:sz w:val="20"/>
                <w:szCs w:val="20"/>
              </w:rPr>
            </w:pPr>
            <w:r>
              <w:rPr>
                <w:rFonts w:ascii="Tahoma" w:eastAsia="Calibri" w:hAnsi="Tahoma" w:cs="Tahoma"/>
                <w:bCs/>
                <w:color w:val="1F497D"/>
                <w:spacing w:val="-4"/>
                <w:sz w:val="20"/>
                <w:szCs w:val="20"/>
              </w:rPr>
              <w:t>- 8h, Đ/c Hương – PGĐ: Dự H</w:t>
            </w:r>
            <w:r w:rsidRPr="00955410">
              <w:rPr>
                <w:rFonts w:ascii="Tahoma" w:eastAsia="Calibri" w:hAnsi="Tahoma" w:cs="Tahoma"/>
                <w:bCs/>
                <w:color w:val="1F497D"/>
                <w:spacing w:val="-4"/>
                <w:sz w:val="20"/>
                <w:szCs w:val="20"/>
              </w:rPr>
              <w:t>ội nghị lấy ý kiến hoàn thiện hồ sơ dự thảo Nghị quyết quy đị</w:t>
            </w:r>
            <w:r>
              <w:rPr>
                <w:rFonts w:ascii="Tahoma" w:eastAsia="Calibri" w:hAnsi="Tahoma" w:cs="Tahoma"/>
                <w:bCs/>
                <w:color w:val="1F497D"/>
                <w:spacing w:val="-4"/>
                <w:sz w:val="20"/>
                <w:szCs w:val="20"/>
              </w:rPr>
              <w:t xml:space="preserve">nh </w:t>
            </w:r>
            <w:r w:rsidRPr="00955410">
              <w:rPr>
                <w:rFonts w:ascii="Tahoma" w:eastAsia="Calibri" w:hAnsi="Tahoma" w:cs="Tahoma"/>
                <w:bCs/>
                <w:color w:val="1F497D"/>
                <w:spacing w:val="-4"/>
                <w:sz w:val="20"/>
                <w:szCs w:val="20"/>
              </w:rPr>
              <w:t>chính sách hỗ trợ phát triển khoa học công nghệ, đổi mới sáng tạ</w:t>
            </w:r>
            <w:r>
              <w:rPr>
                <w:rFonts w:ascii="Tahoma" w:eastAsia="Calibri" w:hAnsi="Tahoma" w:cs="Tahoma"/>
                <w:bCs/>
                <w:color w:val="1F497D"/>
                <w:spacing w:val="-4"/>
                <w:sz w:val="20"/>
                <w:szCs w:val="20"/>
              </w:rPr>
              <w:t xml:space="preserve">o và </w:t>
            </w:r>
            <w:r w:rsidRPr="00955410">
              <w:rPr>
                <w:rFonts w:ascii="Tahoma" w:eastAsia="Calibri" w:hAnsi="Tahoma" w:cs="Tahoma"/>
                <w:bCs/>
                <w:color w:val="1F497D"/>
                <w:spacing w:val="-4"/>
                <w:sz w:val="20"/>
                <w:szCs w:val="20"/>
              </w:rPr>
              <w:t>chuyển đổi số trên địa bàn tỉnh Quảng Trị giai đoạn 2026-2030</w:t>
            </w:r>
            <w:r>
              <w:rPr>
                <w:rFonts w:ascii="Tahoma" w:eastAsia="Calibri" w:hAnsi="Tahoma" w:cs="Tahoma"/>
                <w:bCs/>
                <w:color w:val="1F497D"/>
                <w:spacing w:val="-4"/>
                <w:sz w:val="20"/>
                <w:szCs w:val="20"/>
              </w:rPr>
              <w:t>.</w:t>
            </w:r>
          </w:p>
          <w:p w:rsidR="00372721" w:rsidRPr="000738D0" w:rsidRDefault="002C7381" w:rsidP="002C738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Dân – PGĐ:</w:t>
            </w:r>
            <w:r>
              <w:t xml:space="preserve"> </w:t>
            </w:r>
            <w:r>
              <w:rPr>
                <w:rFonts w:ascii="Tahoma" w:eastAsia="Calibri" w:hAnsi="Tahoma" w:cs="Tahoma"/>
                <w:bCs/>
                <w:color w:val="1F497D"/>
                <w:sz w:val="20"/>
                <w:szCs w:val="20"/>
              </w:rPr>
              <w:t>Kiểm tra công tác tư pháp (cả ngày).</w:t>
            </w:r>
          </w:p>
        </w:tc>
        <w:tc>
          <w:tcPr>
            <w:tcW w:w="913" w:type="pct"/>
            <w:vMerge w:val="restart"/>
            <w:tcBorders>
              <w:top w:val="single" w:sz="6" w:space="0" w:color="auto"/>
              <w:left w:val="single" w:sz="4" w:space="0" w:color="auto"/>
              <w:right w:val="single" w:sz="4" w:space="0" w:color="auto"/>
            </w:tcBorders>
            <w:shd w:val="clear" w:color="auto" w:fill="C2D69B"/>
            <w:tcMar>
              <w:top w:w="45" w:type="dxa"/>
              <w:left w:w="45" w:type="dxa"/>
              <w:bottom w:w="45" w:type="dxa"/>
              <w:right w:w="45" w:type="dxa"/>
            </w:tcMar>
          </w:tcPr>
          <w:p w:rsidR="00372721" w:rsidRPr="008C6FA2" w:rsidRDefault="00372721" w:rsidP="003F169A">
            <w:pPr>
              <w:spacing w:after="0"/>
              <w:jc w:val="both"/>
              <w:rPr>
                <w:sz w:val="16"/>
                <w:szCs w:val="16"/>
              </w:rPr>
            </w:pPr>
          </w:p>
        </w:tc>
      </w:tr>
      <w:tr w:rsidR="00372721" w:rsidRPr="00556439" w:rsidTr="003F169A">
        <w:trPr>
          <w:trHeight w:val="319"/>
        </w:trPr>
        <w:tc>
          <w:tcPr>
            <w:tcW w:w="0" w:type="auto"/>
            <w:vMerge/>
            <w:tcBorders>
              <w:left w:val="single" w:sz="4" w:space="0" w:color="auto"/>
              <w:bottom w:val="nil"/>
              <w:right w:val="single" w:sz="4" w:space="0" w:color="auto"/>
            </w:tcBorders>
            <w:vAlign w:val="center"/>
            <w:hideMark/>
          </w:tcPr>
          <w:p w:rsidR="00372721" w:rsidRDefault="00372721" w:rsidP="003F169A">
            <w:pPr>
              <w:spacing w:after="0"/>
              <w:rPr>
                <w:rFonts w:ascii="Tahoma" w:hAnsi="Tahoma" w:cs="Tahoma"/>
                <w:sz w:val="18"/>
                <w:szCs w:val="18"/>
              </w:rPr>
            </w:pPr>
          </w:p>
        </w:tc>
        <w:tc>
          <w:tcPr>
            <w:tcW w:w="483" w:type="pct"/>
            <w:tcBorders>
              <w:top w:val="single" w:sz="6"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372721" w:rsidRDefault="00372721" w:rsidP="003F169A">
            <w:pPr>
              <w:spacing w:after="0"/>
              <w:jc w:val="center"/>
              <w:rPr>
                <w:rFonts w:ascii="Tahoma" w:eastAsia="Calibri" w:hAnsi="Tahoma" w:cs="Tahoma"/>
                <w:b/>
                <w:bCs/>
                <w:color w:val="1F497D"/>
                <w:sz w:val="18"/>
                <w:szCs w:val="18"/>
              </w:rPr>
            </w:pPr>
            <w:r w:rsidRPr="00556439">
              <w:rPr>
                <w:rFonts w:ascii="Tahoma" w:hAnsi="Tahoma" w:cs="Tahoma"/>
                <w:b/>
                <w:bCs/>
                <w:color w:val="1F497D"/>
                <w:sz w:val="18"/>
                <w:szCs w:val="18"/>
              </w:rPr>
              <w:t>Chiều</w:t>
            </w:r>
          </w:p>
        </w:tc>
        <w:tc>
          <w:tcPr>
            <w:tcW w:w="2982" w:type="pct"/>
            <w:tcBorders>
              <w:top w:val="single" w:sz="4" w:space="0" w:color="auto"/>
              <w:left w:val="single" w:sz="4" w:space="0" w:color="auto"/>
              <w:bottom w:val="single" w:sz="4" w:space="0" w:color="auto"/>
              <w:right w:val="single" w:sz="4" w:space="0" w:color="auto"/>
            </w:tcBorders>
            <w:shd w:val="clear" w:color="auto" w:fill="C2D69B"/>
            <w:tcMar>
              <w:top w:w="45" w:type="dxa"/>
              <w:left w:w="45" w:type="dxa"/>
              <w:bottom w:w="45" w:type="dxa"/>
              <w:right w:w="45" w:type="dxa"/>
            </w:tcMar>
            <w:vAlign w:val="center"/>
            <w:hideMark/>
          </w:tcPr>
          <w:p w:rsidR="00372721" w:rsidRPr="002C7381" w:rsidRDefault="002C7381" w:rsidP="002C7381">
            <w:pPr>
              <w:spacing w:after="0"/>
              <w:ind w:firstLine="425"/>
              <w:jc w:val="both"/>
              <w:rPr>
                <w:rFonts w:ascii="Tahoma" w:eastAsia="Calibri" w:hAnsi="Tahoma" w:cs="Tahoma"/>
                <w:bCs/>
                <w:color w:val="1F497D"/>
                <w:spacing w:val="-4"/>
                <w:sz w:val="20"/>
                <w:szCs w:val="20"/>
              </w:rPr>
            </w:pPr>
            <w:r w:rsidRPr="00D33A50">
              <w:rPr>
                <w:rFonts w:ascii="Tahoma" w:eastAsia="Calibri" w:hAnsi="Tahoma" w:cs="Tahoma"/>
                <w:bCs/>
                <w:color w:val="1F497D"/>
                <w:spacing w:val="-4"/>
                <w:sz w:val="20"/>
                <w:szCs w:val="20"/>
              </w:rPr>
              <w:t>- Đ/c Tiế</w:t>
            </w:r>
            <w:r>
              <w:rPr>
                <w:rFonts w:ascii="Tahoma" w:eastAsia="Calibri" w:hAnsi="Tahoma" w:cs="Tahoma"/>
                <w:bCs/>
                <w:color w:val="1F497D"/>
                <w:spacing w:val="-4"/>
                <w:sz w:val="20"/>
                <w:szCs w:val="20"/>
              </w:rPr>
              <w:t xml:space="preserve">n – GĐ, </w:t>
            </w:r>
            <w:r>
              <w:rPr>
                <w:rFonts w:ascii="Tahoma" w:eastAsia="Calibri" w:hAnsi="Tahoma" w:cs="Tahoma"/>
                <w:bCs/>
                <w:color w:val="1F497D"/>
                <w:sz w:val="20"/>
                <w:szCs w:val="20"/>
              </w:rPr>
              <w:t>Đ/c Sáng – PGĐ, Đ/c Hương – PGĐ, Đ/c Bình – PGĐ: Làm việc tại cơ quan.</w:t>
            </w:r>
          </w:p>
        </w:tc>
        <w:tc>
          <w:tcPr>
            <w:tcW w:w="913" w:type="pct"/>
            <w:vMerge/>
            <w:tcBorders>
              <w:left w:val="single" w:sz="4" w:space="0" w:color="auto"/>
              <w:right w:val="single" w:sz="4" w:space="0" w:color="auto"/>
            </w:tcBorders>
            <w:shd w:val="clear" w:color="auto" w:fill="C2D69B"/>
            <w:tcMar>
              <w:top w:w="45" w:type="dxa"/>
              <w:left w:w="45" w:type="dxa"/>
              <w:bottom w:w="45" w:type="dxa"/>
              <w:right w:w="45" w:type="dxa"/>
            </w:tcMar>
            <w:hideMark/>
          </w:tcPr>
          <w:p w:rsidR="00372721" w:rsidRDefault="00372721" w:rsidP="003F169A">
            <w:pPr>
              <w:spacing w:after="0"/>
              <w:jc w:val="both"/>
              <w:rPr>
                <w:rFonts w:ascii="Tahoma" w:eastAsia="Calibri" w:hAnsi="Tahoma" w:cs="Tahoma"/>
                <w:bCs/>
                <w:color w:val="1F497D"/>
                <w:sz w:val="16"/>
                <w:szCs w:val="16"/>
              </w:rPr>
            </w:pPr>
          </w:p>
        </w:tc>
      </w:tr>
      <w:tr w:rsidR="00372721" w:rsidRPr="00556439" w:rsidTr="003F169A">
        <w:trPr>
          <w:trHeight w:val="371"/>
        </w:trPr>
        <w:tc>
          <w:tcPr>
            <w:tcW w:w="622" w:type="pct"/>
            <w:vMerge w:val="restart"/>
            <w:tcBorders>
              <w:top w:val="single" w:sz="6" w:space="0" w:color="auto"/>
              <w:left w:val="single" w:sz="4" w:space="0" w:color="auto"/>
              <w:bottom w:val="nil"/>
              <w:right w:val="single" w:sz="4" w:space="0" w:color="auto"/>
            </w:tcBorders>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Thứ 6</w:t>
            </w:r>
          </w:p>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Ngày</w:t>
            </w:r>
          </w:p>
          <w:p w:rsidR="00372721" w:rsidRPr="00B46D86" w:rsidRDefault="00372721" w:rsidP="00372721">
            <w:pPr>
              <w:spacing w:after="0"/>
              <w:jc w:val="center"/>
              <w:rPr>
                <w:rFonts w:ascii="Tahoma" w:hAnsi="Tahoma" w:cs="Tahoma"/>
                <w:sz w:val="18"/>
                <w:szCs w:val="18"/>
              </w:rPr>
            </w:pPr>
            <w:r>
              <w:rPr>
                <w:rFonts w:ascii="Tahoma" w:hAnsi="Tahoma" w:cs="Tahoma"/>
                <w:b/>
                <w:bCs/>
                <w:color w:val="1F497D"/>
                <w:sz w:val="18"/>
                <w:szCs w:val="18"/>
              </w:rPr>
              <w:t>18</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nil"/>
              <w:right w:val="single" w:sz="4" w:space="0" w:color="auto"/>
            </w:tcBorders>
            <w:shd w:val="clear" w:color="auto" w:fill="FBFBEB"/>
            <w:tcMar>
              <w:top w:w="45" w:type="dxa"/>
              <w:left w:w="45" w:type="dxa"/>
              <w:bottom w:w="45" w:type="dxa"/>
              <w:right w:w="45" w:type="dxa"/>
            </w:tcMar>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Sáng</w:t>
            </w:r>
          </w:p>
          <w:p w:rsidR="00372721" w:rsidRDefault="00372721" w:rsidP="003F169A">
            <w:pPr>
              <w:spacing w:after="0"/>
              <w:jc w:val="center"/>
              <w:rPr>
                <w:rFonts w:ascii="Tahoma" w:hAnsi="Tahoma" w:cs="Tahoma"/>
                <w:sz w:val="18"/>
                <w:szCs w:val="18"/>
              </w:rPr>
            </w:pPr>
          </w:p>
        </w:tc>
        <w:tc>
          <w:tcPr>
            <w:tcW w:w="2982" w:type="pct"/>
            <w:tcBorders>
              <w:top w:val="single" w:sz="4" w:space="0" w:color="auto"/>
              <w:left w:val="single" w:sz="4" w:space="0" w:color="auto"/>
              <w:bottom w:val="single" w:sz="4" w:space="0" w:color="auto"/>
              <w:right w:val="single" w:sz="4" w:space="0" w:color="auto"/>
            </w:tcBorders>
            <w:shd w:val="clear" w:color="auto" w:fill="FBFBEB"/>
            <w:tcMar>
              <w:top w:w="45" w:type="dxa"/>
              <w:left w:w="45" w:type="dxa"/>
              <w:bottom w:w="45" w:type="dxa"/>
              <w:right w:w="45" w:type="dxa"/>
            </w:tcMar>
            <w:vAlign w:val="center"/>
            <w:hideMark/>
          </w:tcPr>
          <w:p w:rsidR="00AC2306" w:rsidRPr="00520396" w:rsidRDefault="00AC2306" w:rsidP="00AC2306">
            <w:pPr>
              <w:spacing w:after="0"/>
              <w:ind w:firstLine="425"/>
              <w:jc w:val="both"/>
              <w:rPr>
                <w:rFonts w:ascii="Tahoma" w:eastAsia="Calibri" w:hAnsi="Tahoma" w:cs="Tahoma"/>
                <w:bCs/>
                <w:color w:val="1F497D"/>
                <w:sz w:val="20"/>
                <w:szCs w:val="20"/>
              </w:rPr>
            </w:pPr>
            <w:r w:rsidRPr="00D33A50">
              <w:rPr>
                <w:rFonts w:ascii="Tahoma" w:eastAsia="Calibri" w:hAnsi="Tahoma" w:cs="Tahoma"/>
                <w:bCs/>
                <w:color w:val="1F497D"/>
                <w:spacing w:val="-4"/>
                <w:sz w:val="20"/>
                <w:szCs w:val="20"/>
              </w:rPr>
              <w:t>- Đ/c Tiế</w:t>
            </w:r>
            <w:r>
              <w:rPr>
                <w:rFonts w:ascii="Tahoma" w:eastAsia="Calibri" w:hAnsi="Tahoma" w:cs="Tahoma"/>
                <w:bCs/>
                <w:color w:val="1F497D"/>
                <w:spacing w:val="-4"/>
                <w:sz w:val="20"/>
                <w:szCs w:val="20"/>
              </w:rPr>
              <w:t xml:space="preserve">n – GĐ, </w:t>
            </w:r>
            <w:r>
              <w:rPr>
                <w:rFonts w:ascii="Tahoma" w:eastAsia="Calibri" w:hAnsi="Tahoma" w:cs="Tahoma"/>
                <w:bCs/>
                <w:color w:val="1F497D"/>
                <w:sz w:val="20"/>
                <w:szCs w:val="20"/>
              </w:rPr>
              <w:t>Đ/c Bình – PGĐ: Làm việc tại cơ quan.</w:t>
            </w:r>
          </w:p>
          <w:p w:rsidR="00372721" w:rsidRDefault="00AC2306" w:rsidP="002C738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2C7381">
              <w:rPr>
                <w:rFonts w:ascii="Tahoma" w:eastAsia="Calibri" w:hAnsi="Tahoma" w:cs="Tahoma"/>
                <w:bCs/>
                <w:color w:val="1F497D"/>
                <w:sz w:val="20"/>
                <w:szCs w:val="20"/>
              </w:rPr>
              <w:t>8</w:t>
            </w:r>
            <w:r>
              <w:rPr>
                <w:rFonts w:ascii="Tahoma" w:eastAsia="Calibri" w:hAnsi="Tahoma" w:cs="Tahoma"/>
                <w:bCs/>
                <w:color w:val="1F497D"/>
                <w:sz w:val="20"/>
                <w:szCs w:val="20"/>
              </w:rPr>
              <w:t>h, Đ/c Sáng – PGĐ: Tập huấn công tác PBGDPL.</w:t>
            </w:r>
          </w:p>
          <w:p w:rsidR="002C7381" w:rsidRDefault="002C7381" w:rsidP="002C738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Hương – PGĐ: Dự Hội nghị Báo cáo viên Tỉnh ủy tháng 9/2026.</w:t>
            </w:r>
          </w:p>
          <w:p w:rsidR="002C7381" w:rsidRPr="005D5CBE" w:rsidRDefault="002C7381" w:rsidP="002C7381">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- 8h, Đ/c Dân – PGĐ:</w:t>
            </w:r>
            <w:r>
              <w:t xml:space="preserve"> </w:t>
            </w:r>
            <w:r>
              <w:rPr>
                <w:rFonts w:ascii="Tahoma" w:eastAsia="Calibri" w:hAnsi="Tahoma" w:cs="Tahoma"/>
                <w:bCs/>
                <w:color w:val="1F497D"/>
                <w:sz w:val="20"/>
                <w:szCs w:val="20"/>
              </w:rPr>
              <w:t>Kiểm tra công tác tư pháp (cả ngày).</w:t>
            </w:r>
          </w:p>
        </w:tc>
        <w:tc>
          <w:tcPr>
            <w:tcW w:w="913" w:type="pct"/>
            <w:vMerge w:val="restar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372721" w:rsidRDefault="00372721" w:rsidP="003F169A">
            <w:pPr>
              <w:spacing w:after="0"/>
              <w:jc w:val="both"/>
              <w:rPr>
                <w:rFonts w:ascii="Tahoma" w:eastAsia="Calibri" w:hAnsi="Tahoma" w:cs="Tahoma"/>
                <w:b/>
                <w:bCs/>
                <w:color w:val="1F497D"/>
                <w:sz w:val="16"/>
                <w:szCs w:val="16"/>
              </w:rPr>
            </w:pPr>
          </w:p>
          <w:p w:rsidR="00372721" w:rsidRDefault="00372721" w:rsidP="003F169A">
            <w:pPr>
              <w:spacing w:after="0"/>
              <w:jc w:val="both"/>
              <w:rPr>
                <w:rFonts w:ascii="Tahoma" w:eastAsia="Calibri" w:hAnsi="Tahoma" w:cs="Tahoma"/>
                <w:bCs/>
                <w:color w:val="1F497D"/>
                <w:sz w:val="16"/>
                <w:szCs w:val="16"/>
              </w:rPr>
            </w:pPr>
          </w:p>
          <w:p w:rsidR="00372721" w:rsidRPr="000F177F" w:rsidRDefault="00372721" w:rsidP="003F169A">
            <w:pPr>
              <w:spacing w:after="0"/>
              <w:jc w:val="both"/>
              <w:rPr>
                <w:rFonts w:ascii="Tahoma" w:eastAsia="Calibri" w:hAnsi="Tahoma" w:cs="Tahoma"/>
                <w:b/>
                <w:bCs/>
                <w:color w:val="1F497D"/>
                <w:sz w:val="16"/>
                <w:szCs w:val="16"/>
              </w:rPr>
            </w:pPr>
          </w:p>
          <w:p w:rsidR="00372721" w:rsidRDefault="00372721" w:rsidP="003F169A">
            <w:pPr>
              <w:spacing w:after="0"/>
              <w:jc w:val="both"/>
              <w:rPr>
                <w:rFonts w:ascii="Tahoma" w:eastAsia="Calibri" w:hAnsi="Tahoma" w:cs="Tahoma"/>
                <w:b/>
                <w:bCs/>
                <w:color w:val="1F497D"/>
                <w:sz w:val="16"/>
                <w:szCs w:val="16"/>
              </w:rPr>
            </w:pPr>
          </w:p>
          <w:p w:rsidR="00372721" w:rsidRPr="00B90F75" w:rsidRDefault="00372721" w:rsidP="003F169A">
            <w:pPr>
              <w:spacing w:after="0"/>
              <w:jc w:val="both"/>
              <w:rPr>
                <w:rFonts w:ascii="Tahoma" w:eastAsia="Calibri" w:hAnsi="Tahoma" w:cs="Tahoma"/>
                <w:bCs/>
                <w:color w:val="1F497D"/>
                <w:sz w:val="16"/>
                <w:szCs w:val="16"/>
              </w:rPr>
            </w:pPr>
          </w:p>
        </w:tc>
      </w:tr>
      <w:tr w:rsidR="00372721" w:rsidRPr="00556439" w:rsidTr="003F169A">
        <w:trPr>
          <w:trHeight w:val="168"/>
        </w:trPr>
        <w:tc>
          <w:tcPr>
            <w:tcW w:w="622" w:type="pct"/>
            <w:vMerge/>
            <w:tcBorders>
              <w:left w:val="single" w:sz="4" w:space="0" w:color="auto"/>
              <w:right w:val="single" w:sz="4" w:space="0" w:color="auto"/>
            </w:tcBorders>
            <w:vAlign w:val="center"/>
            <w:hideMark/>
          </w:tcPr>
          <w:p w:rsidR="00372721" w:rsidRDefault="00372721" w:rsidP="003F169A">
            <w:pPr>
              <w:spacing w:after="0"/>
              <w:jc w:val="center"/>
              <w:rPr>
                <w:rFonts w:ascii="Tahoma" w:hAnsi="Tahoma" w:cs="Tahoma"/>
                <w:b/>
                <w:bCs/>
                <w:color w:val="1F497D"/>
                <w:sz w:val="18"/>
                <w:szCs w:val="18"/>
              </w:rPr>
            </w:pPr>
          </w:p>
        </w:tc>
        <w:tc>
          <w:tcPr>
            <w:tcW w:w="483"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vAlign w:val="center"/>
            <w:hideMark/>
          </w:tcPr>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Chiều</w:t>
            </w:r>
          </w:p>
        </w:tc>
        <w:tc>
          <w:tcPr>
            <w:tcW w:w="2982" w:type="pct"/>
            <w:tcBorders>
              <w:top w:val="single" w:sz="4" w:space="0" w:color="auto"/>
              <w:left w:val="single" w:sz="4" w:space="0" w:color="auto"/>
              <w:right w:val="single" w:sz="4" w:space="0" w:color="auto"/>
            </w:tcBorders>
            <w:shd w:val="clear" w:color="auto" w:fill="FBFBEB"/>
            <w:tcMar>
              <w:top w:w="45" w:type="dxa"/>
              <w:left w:w="45" w:type="dxa"/>
              <w:bottom w:w="45" w:type="dxa"/>
              <w:right w:w="45" w:type="dxa"/>
            </w:tcMar>
            <w:hideMark/>
          </w:tcPr>
          <w:p w:rsidR="00FD6165" w:rsidRDefault="00520396" w:rsidP="00520396">
            <w:pPr>
              <w:spacing w:after="0"/>
              <w:ind w:firstLine="425"/>
              <w:jc w:val="both"/>
              <w:rPr>
                <w:rFonts w:ascii="Tahoma" w:eastAsia="Calibri" w:hAnsi="Tahoma" w:cs="Tahoma"/>
                <w:bCs/>
                <w:color w:val="1F497D"/>
                <w:spacing w:val="-4"/>
                <w:sz w:val="20"/>
                <w:szCs w:val="20"/>
              </w:rPr>
            </w:pPr>
            <w:r w:rsidRPr="00D33A50">
              <w:rPr>
                <w:rFonts w:ascii="Tahoma" w:eastAsia="Calibri" w:hAnsi="Tahoma" w:cs="Tahoma"/>
                <w:bCs/>
                <w:color w:val="1F497D"/>
                <w:spacing w:val="-4"/>
                <w:sz w:val="20"/>
                <w:szCs w:val="20"/>
              </w:rPr>
              <w:t xml:space="preserve">- </w:t>
            </w:r>
            <w:r w:rsidR="00FD6165">
              <w:rPr>
                <w:rFonts w:ascii="Tahoma" w:eastAsia="Calibri" w:hAnsi="Tahoma" w:cs="Tahoma"/>
                <w:bCs/>
                <w:color w:val="1F497D"/>
                <w:spacing w:val="-4"/>
                <w:sz w:val="20"/>
                <w:szCs w:val="20"/>
              </w:rPr>
              <w:t xml:space="preserve">14h, </w:t>
            </w:r>
            <w:r w:rsidRPr="00D33A50">
              <w:rPr>
                <w:rFonts w:ascii="Tahoma" w:eastAsia="Calibri" w:hAnsi="Tahoma" w:cs="Tahoma"/>
                <w:bCs/>
                <w:color w:val="1F497D"/>
                <w:spacing w:val="-4"/>
                <w:sz w:val="20"/>
                <w:szCs w:val="20"/>
              </w:rPr>
              <w:t>Đ/c Tiế</w:t>
            </w:r>
            <w:r w:rsidR="00FD6165">
              <w:rPr>
                <w:rFonts w:ascii="Tahoma" w:eastAsia="Calibri" w:hAnsi="Tahoma" w:cs="Tahoma"/>
                <w:bCs/>
                <w:color w:val="1F497D"/>
                <w:spacing w:val="-4"/>
                <w:sz w:val="20"/>
                <w:szCs w:val="20"/>
              </w:rPr>
              <w:t xml:space="preserve">n – GĐ: </w:t>
            </w:r>
            <w:r w:rsidR="00FD6165" w:rsidRPr="00FD6165">
              <w:rPr>
                <w:rFonts w:ascii="Tahoma" w:eastAsia="Calibri" w:hAnsi="Tahoma" w:cs="Tahoma"/>
                <w:bCs/>
                <w:color w:val="1F497D"/>
                <w:sz w:val="20"/>
                <w:szCs w:val="20"/>
              </w:rPr>
              <w:t xml:space="preserve">Dự </w:t>
            </w:r>
            <w:r w:rsidR="00FD6165" w:rsidRPr="00FD6165">
              <w:rPr>
                <w:rFonts w:ascii="Tahoma" w:eastAsia="Calibri" w:hAnsi="Tahoma" w:cs="Tahoma"/>
                <w:bCs/>
                <w:color w:val="1F497D"/>
                <w:sz w:val="20"/>
                <w:szCs w:val="20"/>
              </w:rPr>
              <w:t>họp để xem xét đề nghị của Công ty TNHH T&amp;T Land Gio Hải về những khó khăn, vướng mắc đối với việc triển khai dự án Khu dịch vụ - Du lịch Gio Hải tại xã Cửa Việt</w:t>
            </w:r>
            <w:r w:rsidR="00FD6165" w:rsidRPr="00FD6165">
              <w:rPr>
                <w:rFonts w:ascii="Tahoma" w:eastAsia="Calibri" w:hAnsi="Tahoma" w:cs="Tahoma"/>
                <w:bCs/>
                <w:color w:val="1F497D"/>
                <w:sz w:val="20"/>
                <w:szCs w:val="20"/>
              </w:rPr>
              <w:t>.</w:t>
            </w:r>
          </w:p>
          <w:p w:rsidR="00D6252B" w:rsidRDefault="00372721" w:rsidP="003F169A">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00520396">
              <w:rPr>
                <w:rFonts w:ascii="Tahoma" w:eastAsia="Calibri" w:hAnsi="Tahoma" w:cs="Tahoma"/>
                <w:bCs/>
                <w:color w:val="1F497D"/>
                <w:sz w:val="20"/>
                <w:szCs w:val="20"/>
              </w:rPr>
              <w:t xml:space="preserve">14h, </w:t>
            </w:r>
            <w:r>
              <w:rPr>
                <w:rFonts w:ascii="Tahoma" w:eastAsia="Calibri" w:hAnsi="Tahoma" w:cs="Tahoma"/>
                <w:bCs/>
                <w:color w:val="1F497D"/>
                <w:sz w:val="20"/>
                <w:szCs w:val="20"/>
              </w:rPr>
              <w:t xml:space="preserve">Đ/c Sáng – PGĐ: </w:t>
            </w:r>
            <w:r w:rsidR="00520396">
              <w:rPr>
                <w:rFonts w:ascii="Tahoma" w:eastAsia="Calibri" w:hAnsi="Tahoma" w:cs="Tahoma"/>
                <w:bCs/>
                <w:color w:val="1F497D"/>
                <w:sz w:val="20"/>
                <w:szCs w:val="20"/>
              </w:rPr>
              <w:t>Dự h</w:t>
            </w:r>
            <w:r w:rsidR="00520396" w:rsidRPr="00520396">
              <w:rPr>
                <w:rFonts w:ascii="Tahoma" w:eastAsia="Calibri" w:hAnsi="Tahoma" w:cs="Tahoma"/>
                <w:bCs/>
                <w:color w:val="1F497D"/>
                <w:sz w:val="20"/>
                <w:szCs w:val="20"/>
              </w:rPr>
              <w:t>ọp thẩm định hồ sơ đề xuất dự án đầu tư xây dựng cầ</w:t>
            </w:r>
            <w:r w:rsidR="00520396">
              <w:rPr>
                <w:rFonts w:ascii="Tahoma" w:eastAsia="Calibri" w:hAnsi="Tahoma" w:cs="Tahoma"/>
                <w:bCs/>
                <w:color w:val="1F497D"/>
                <w:sz w:val="20"/>
                <w:szCs w:val="20"/>
              </w:rPr>
              <w:t xml:space="preserve">u Đakrông theo </w:t>
            </w:r>
            <w:r w:rsidR="00520396" w:rsidRPr="00520396">
              <w:rPr>
                <w:rFonts w:ascii="Tahoma" w:eastAsia="Calibri" w:hAnsi="Tahoma" w:cs="Tahoma"/>
                <w:bCs/>
                <w:color w:val="1F497D"/>
                <w:sz w:val="20"/>
                <w:szCs w:val="20"/>
              </w:rPr>
              <w:t>phương thức PPP loại hợp đồng BT không yêu cầu thanh toán</w:t>
            </w:r>
            <w:r w:rsidR="00520396">
              <w:rPr>
                <w:rFonts w:ascii="Tahoma" w:eastAsia="Calibri" w:hAnsi="Tahoma" w:cs="Tahoma"/>
                <w:bCs/>
                <w:color w:val="1F497D"/>
                <w:sz w:val="20"/>
                <w:szCs w:val="20"/>
              </w:rPr>
              <w:t>.</w:t>
            </w:r>
          </w:p>
          <w:p w:rsidR="00FD6165" w:rsidRPr="00FC3E3A" w:rsidRDefault="00FD6165" w:rsidP="003F169A">
            <w:pPr>
              <w:spacing w:after="0"/>
              <w:ind w:firstLine="425"/>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bookmarkStart w:id="0" w:name="_GoBack"/>
            <w:bookmarkEnd w:id="0"/>
            <w:r>
              <w:rPr>
                <w:rFonts w:ascii="Tahoma" w:eastAsia="Calibri" w:hAnsi="Tahoma" w:cs="Tahoma"/>
                <w:bCs/>
                <w:color w:val="1F497D"/>
                <w:sz w:val="20"/>
                <w:szCs w:val="20"/>
              </w:rPr>
              <w:t>Đ/c Hương – PGĐ, Đ/c Bình – PGĐ: Làm việc tại cơ quan.</w:t>
            </w:r>
          </w:p>
        </w:tc>
        <w:tc>
          <w:tcPr>
            <w:tcW w:w="913" w:type="pct"/>
            <w:vMerge/>
            <w:tcBorders>
              <w:left w:val="single" w:sz="4" w:space="0" w:color="auto"/>
              <w:right w:val="single" w:sz="4" w:space="0" w:color="auto"/>
            </w:tcBorders>
            <w:shd w:val="clear" w:color="auto" w:fill="FBFBEB"/>
            <w:tcMar>
              <w:top w:w="45" w:type="dxa"/>
              <w:left w:w="45" w:type="dxa"/>
              <w:bottom w:w="45" w:type="dxa"/>
              <w:right w:w="45" w:type="dxa"/>
            </w:tcMar>
            <w:hideMark/>
          </w:tcPr>
          <w:p w:rsidR="00372721" w:rsidRPr="00E605D8" w:rsidRDefault="00372721" w:rsidP="003F169A">
            <w:pPr>
              <w:spacing w:after="0"/>
              <w:jc w:val="both"/>
              <w:rPr>
                <w:rFonts w:ascii="Tahoma" w:eastAsia="Calibri" w:hAnsi="Tahoma" w:cs="Tahoma"/>
                <w:b/>
                <w:bCs/>
                <w:color w:val="1F497D"/>
                <w:sz w:val="16"/>
                <w:szCs w:val="16"/>
              </w:rPr>
            </w:pPr>
          </w:p>
        </w:tc>
      </w:tr>
      <w:tr w:rsidR="00372721" w:rsidRPr="00556439" w:rsidTr="003F169A">
        <w:trPr>
          <w:trHeight w:val="319"/>
        </w:trPr>
        <w:tc>
          <w:tcPr>
            <w:tcW w:w="622" w:type="pct"/>
            <w:vMerge w:val="restart"/>
            <w:tcBorders>
              <w:top w:val="single" w:sz="4" w:space="0" w:color="auto"/>
              <w:left w:val="single" w:sz="4" w:space="0" w:color="auto"/>
              <w:bottom w:val="single" w:sz="6" w:space="0" w:color="auto"/>
              <w:right w:val="single" w:sz="4" w:space="0" w:color="auto"/>
            </w:tcBorders>
            <w:shd w:val="clear" w:color="auto" w:fill="C2D69B"/>
            <w:vAlign w:val="center"/>
            <w:hideMark/>
          </w:tcPr>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t>Thứ bảy</w:t>
            </w:r>
          </w:p>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lastRenderedPageBreak/>
              <w:t>Ngày</w:t>
            </w:r>
          </w:p>
          <w:p w:rsidR="00372721" w:rsidRPr="00B46D86" w:rsidRDefault="00372721" w:rsidP="00372721">
            <w:pPr>
              <w:spacing w:after="0"/>
              <w:jc w:val="center"/>
              <w:rPr>
                <w:rFonts w:ascii="Tahoma" w:hAnsi="Tahoma" w:cs="Tahoma"/>
                <w:b/>
                <w:bCs/>
                <w:color w:val="1F497D"/>
                <w:sz w:val="18"/>
                <w:szCs w:val="18"/>
              </w:rPr>
            </w:pPr>
            <w:r>
              <w:rPr>
                <w:rFonts w:ascii="Tahoma" w:hAnsi="Tahoma" w:cs="Tahoma"/>
                <w:b/>
                <w:bCs/>
                <w:color w:val="1F497D"/>
                <w:sz w:val="18"/>
                <w:szCs w:val="18"/>
              </w:rPr>
              <w:t>20</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372721" w:rsidRDefault="00372721" w:rsidP="003F169A">
            <w:pPr>
              <w:spacing w:after="0"/>
              <w:jc w:val="center"/>
              <w:rPr>
                <w:rFonts w:ascii="Tahoma" w:hAnsi="Tahoma" w:cs="Tahoma"/>
                <w:b/>
                <w:bCs/>
                <w:color w:val="1F497D"/>
                <w:sz w:val="18"/>
                <w:szCs w:val="18"/>
              </w:rPr>
            </w:pPr>
            <w:r>
              <w:rPr>
                <w:rFonts w:ascii="Tahoma" w:hAnsi="Tahoma" w:cs="Tahoma"/>
                <w:b/>
                <w:bCs/>
                <w:color w:val="1F497D"/>
                <w:sz w:val="18"/>
                <w:szCs w:val="18"/>
              </w:rPr>
              <w:lastRenderedPageBreak/>
              <w:t>Sáng</w:t>
            </w:r>
          </w:p>
        </w:tc>
        <w:tc>
          <w:tcPr>
            <w:tcW w:w="2982" w:type="pct"/>
            <w:vMerge w:val="restart"/>
            <w:tcBorders>
              <w:top w:val="single" w:sz="4" w:space="0" w:color="auto"/>
              <w:left w:val="single" w:sz="4" w:space="0" w:color="auto"/>
              <w:bottom w:val="nil"/>
              <w:right w:val="single" w:sz="4" w:space="0" w:color="auto"/>
            </w:tcBorders>
            <w:shd w:val="clear" w:color="auto" w:fill="C2D69B"/>
            <w:tcMar>
              <w:top w:w="45" w:type="dxa"/>
              <w:left w:w="45" w:type="dxa"/>
              <w:bottom w:w="45" w:type="dxa"/>
              <w:right w:w="45" w:type="dxa"/>
            </w:tcMar>
            <w:vAlign w:val="center"/>
            <w:hideMark/>
          </w:tcPr>
          <w:p w:rsidR="00955410" w:rsidRDefault="00955410" w:rsidP="00955410">
            <w:pPr>
              <w:spacing w:after="0"/>
              <w:ind w:firstLine="426"/>
              <w:jc w:val="both"/>
              <w:rPr>
                <w:rFonts w:ascii="Tahoma" w:eastAsia="Calibri" w:hAnsi="Tahoma" w:cs="Tahoma"/>
                <w:bCs/>
                <w:color w:val="1F497D"/>
                <w:sz w:val="20"/>
                <w:szCs w:val="20"/>
              </w:rPr>
            </w:pPr>
            <w:r>
              <w:rPr>
                <w:rFonts w:ascii="Tahoma" w:eastAsia="Calibri" w:hAnsi="Tahoma" w:cs="Tahoma"/>
                <w:bCs/>
                <w:color w:val="1F497D"/>
                <w:sz w:val="20"/>
                <w:szCs w:val="20"/>
              </w:rPr>
              <w:t>- 9h, Đ/c Dân – PGĐ: Dự họp r</w:t>
            </w:r>
            <w:r w:rsidRPr="00955410">
              <w:rPr>
                <w:rFonts w:ascii="Tahoma" w:eastAsia="Calibri" w:hAnsi="Tahoma" w:cs="Tahoma"/>
                <w:bCs/>
                <w:color w:val="1F497D"/>
                <w:sz w:val="20"/>
                <w:szCs w:val="20"/>
              </w:rPr>
              <w:t>à soát, đánh giá phương án xử lý đối với dự án Khu du lị</w:t>
            </w:r>
            <w:r w:rsidR="00DA1A9C">
              <w:rPr>
                <w:rFonts w:ascii="Tahoma" w:eastAsia="Calibri" w:hAnsi="Tahoma" w:cs="Tahoma"/>
                <w:bCs/>
                <w:color w:val="1F497D"/>
                <w:sz w:val="20"/>
                <w:szCs w:val="20"/>
              </w:rPr>
              <w:t xml:space="preserve">ch sinh thái Sài Gòn </w:t>
            </w:r>
            <w:r w:rsidRPr="00955410">
              <w:rPr>
                <w:rFonts w:ascii="Tahoma" w:eastAsia="Calibri" w:hAnsi="Tahoma" w:cs="Tahoma"/>
                <w:bCs/>
                <w:color w:val="1F497D"/>
                <w:sz w:val="20"/>
                <w:szCs w:val="20"/>
              </w:rPr>
              <w:t>– Bảo Ninh</w:t>
            </w:r>
            <w:r w:rsidR="008537C1">
              <w:rPr>
                <w:rFonts w:ascii="Tahoma" w:eastAsia="Calibri" w:hAnsi="Tahoma" w:cs="Tahoma"/>
                <w:bCs/>
                <w:color w:val="1F497D"/>
                <w:sz w:val="20"/>
                <w:szCs w:val="20"/>
              </w:rPr>
              <w:t>.</w:t>
            </w:r>
          </w:p>
          <w:p w:rsidR="00372721" w:rsidRPr="00A31E39" w:rsidRDefault="00372721" w:rsidP="003F169A">
            <w:pPr>
              <w:spacing w:after="0"/>
              <w:ind w:firstLine="426"/>
              <w:jc w:val="both"/>
              <w:rPr>
                <w:rFonts w:ascii="Tahoma" w:eastAsia="Calibri" w:hAnsi="Tahoma" w:cs="Tahoma"/>
                <w:bCs/>
                <w:color w:val="1F497D"/>
                <w:sz w:val="20"/>
                <w:szCs w:val="20"/>
              </w:rPr>
            </w:pP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Sáng – P</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tc>
        <w:tc>
          <w:tcPr>
            <w:tcW w:w="913" w:type="pct"/>
            <w:vMerge w:val="restart"/>
            <w:tcBorders>
              <w:top w:val="single" w:sz="4"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hideMark/>
          </w:tcPr>
          <w:p w:rsidR="00372721" w:rsidRDefault="00372721" w:rsidP="003F169A">
            <w:pPr>
              <w:spacing w:after="0"/>
              <w:rPr>
                <w:rFonts w:ascii="Tahoma" w:hAnsi="Tahoma" w:cs="Tahoma"/>
                <w:b/>
                <w:bCs/>
                <w:color w:val="1F497D"/>
                <w:sz w:val="18"/>
                <w:szCs w:val="18"/>
              </w:rPr>
            </w:pPr>
            <w:r>
              <w:rPr>
                <w:rFonts w:ascii="Tahoma" w:hAnsi="Tahoma" w:cs="Tahoma"/>
                <w:b/>
                <w:bCs/>
                <w:color w:val="1F497D"/>
                <w:sz w:val="18"/>
                <w:szCs w:val="18"/>
              </w:rPr>
              <w:t> </w:t>
            </w:r>
          </w:p>
        </w:tc>
      </w:tr>
      <w:tr w:rsidR="00372721" w:rsidRPr="00556439" w:rsidTr="003F169A">
        <w:trPr>
          <w:trHeight w:val="20"/>
        </w:trPr>
        <w:tc>
          <w:tcPr>
            <w:tcW w:w="0" w:type="auto"/>
            <w:vMerge/>
            <w:tcBorders>
              <w:top w:val="single" w:sz="6" w:space="0" w:color="auto"/>
              <w:left w:val="single" w:sz="4" w:space="0" w:color="auto"/>
              <w:bottom w:val="single" w:sz="6" w:space="0" w:color="auto"/>
              <w:right w:val="single" w:sz="4" w:space="0" w:color="auto"/>
            </w:tcBorders>
            <w:vAlign w:val="center"/>
            <w:hideMark/>
          </w:tcPr>
          <w:p w:rsidR="00372721" w:rsidRDefault="00372721" w:rsidP="003F169A">
            <w:pPr>
              <w:spacing w:after="0"/>
              <w:rPr>
                <w:rFonts w:ascii="Tahoma" w:hAnsi="Tahoma" w:cs="Tahoma"/>
                <w:b/>
                <w:bCs/>
                <w:color w:val="1F497D"/>
                <w:sz w:val="18"/>
                <w:szCs w:val="18"/>
              </w:rPr>
            </w:pPr>
          </w:p>
        </w:tc>
        <w:tc>
          <w:tcPr>
            <w:tcW w:w="483" w:type="pct"/>
            <w:tcBorders>
              <w:top w:val="single" w:sz="6" w:space="0" w:color="auto"/>
              <w:left w:val="single" w:sz="4" w:space="0" w:color="auto"/>
              <w:bottom w:val="single" w:sz="6" w:space="0" w:color="auto"/>
              <w:right w:val="single" w:sz="4" w:space="0" w:color="auto"/>
            </w:tcBorders>
            <w:shd w:val="clear" w:color="auto" w:fill="C2D69B"/>
            <w:tcMar>
              <w:top w:w="45" w:type="dxa"/>
              <w:left w:w="45" w:type="dxa"/>
              <w:bottom w:w="45" w:type="dxa"/>
              <w:right w:w="45" w:type="dxa"/>
            </w:tcMar>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single" w:sz="6" w:space="0" w:color="auto"/>
              <w:right w:val="single" w:sz="4" w:space="0" w:color="auto"/>
            </w:tcBorders>
            <w:shd w:val="clear" w:color="auto" w:fill="C2D69B"/>
            <w:vAlign w:val="center"/>
            <w:hideMark/>
          </w:tcPr>
          <w:p w:rsidR="00372721" w:rsidRPr="00D02B0E" w:rsidRDefault="00372721" w:rsidP="003F169A">
            <w:pPr>
              <w:spacing w:after="0"/>
              <w:rPr>
                <w:rFonts w:ascii="Tahoma" w:eastAsia="Calibri" w:hAnsi="Tahoma" w:cs="Tahoma"/>
                <w:bCs/>
                <w:color w:val="1F497D"/>
                <w:sz w:val="20"/>
                <w:szCs w:val="20"/>
              </w:rPr>
            </w:pPr>
          </w:p>
        </w:tc>
        <w:tc>
          <w:tcPr>
            <w:tcW w:w="913" w:type="pct"/>
            <w:vMerge/>
            <w:tcBorders>
              <w:top w:val="single" w:sz="6" w:space="0" w:color="auto"/>
              <w:left w:val="single" w:sz="4" w:space="0" w:color="auto"/>
              <w:bottom w:val="single" w:sz="6" w:space="0" w:color="auto"/>
              <w:right w:val="single" w:sz="4" w:space="0" w:color="auto"/>
            </w:tcBorders>
            <w:vAlign w:val="center"/>
            <w:hideMark/>
          </w:tcPr>
          <w:p w:rsidR="00372721" w:rsidRDefault="00372721" w:rsidP="003F169A">
            <w:pPr>
              <w:spacing w:after="0"/>
              <w:rPr>
                <w:rFonts w:ascii="Tahoma" w:hAnsi="Tahoma" w:cs="Tahoma"/>
                <w:b/>
                <w:bCs/>
                <w:color w:val="1F497D"/>
                <w:sz w:val="18"/>
                <w:szCs w:val="18"/>
              </w:rPr>
            </w:pPr>
          </w:p>
        </w:tc>
      </w:tr>
      <w:tr w:rsidR="00372721" w:rsidRPr="00556439" w:rsidTr="003F169A">
        <w:trPr>
          <w:trHeight w:val="341"/>
        </w:trPr>
        <w:tc>
          <w:tcPr>
            <w:tcW w:w="622" w:type="pct"/>
            <w:vMerge w:val="restart"/>
            <w:tcBorders>
              <w:top w:val="single" w:sz="6" w:space="0" w:color="auto"/>
              <w:left w:val="single" w:sz="4" w:space="0" w:color="auto"/>
              <w:bottom w:val="outset" w:sz="8" w:space="0" w:color="336699"/>
              <w:right w:val="single" w:sz="4" w:space="0" w:color="auto"/>
            </w:tcBorders>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lastRenderedPageBreak/>
              <w:t>Chủ nhật</w:t>
            </w:r>
          </w:p>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Ngày</w:t>
            </w:r>
          </w:p>
          <w:p w:rsidR="00372721" w:rsidRPr="00B46D86" w:rsidRDefault="00372721" w:rsidP="00372721">
            <w:pPr>
              <w:spacing w:after="0"/>
              <w:jc w:val="center"/>
              <w:rPr>
                <w:rFonts w:ascii="Tahoma" w:hAnsi="Tahoma" w:cs="Tahoma"/>
                <w:sz w:val="18"/>
                <w:szCs w:val="18"/>
              </w:rPr>
            </w:pPr>
            <w:r>
              <w:rPr>
                <w:rFonts w:ascii="Tahoma" w:hAnsi="Tahoma" w:cs="Tahoma"/>
                <w:b/>
                <w:bCs/>
                <w:color w:val="1F497D"/>
                <w:sz w:val="18"/>
                <w:szCs w:val="18"/>
              </w:rPr>
              <w:t>21</w:t>
            </w:r>
            <w:r>
              <w:rPr>
                <w:rFonts w:ascii="Tahoma" w:hAnsi="Tahoma" w:cs="Tahoma"/>
                <w:b/>
                <w:bCs/>
                <w:color w:val="1F497D"/>
                <w:sz w:val="18"/>
                <w:szCs w:val="18"/>
                <w:lang w:val="vi-VN"/>
              </w:rPr>
              <w:t>/</w:t>
            </w:r>
            <w:r>
              <w:rPr>
                <w:rFonts w:ascii="Tahoma" w:hAnsi="Tahoma" w:cs="Tahoma"/>
                <w:b/>
                <w:bCs/>
                <w:color w:val="1F497D"/>
                <w:sz w:val="18"/>
                <w:szCs w:val="18"/>
              </w:rPr>
              <w:t>9</w:t>
            </w:r>
          </w:p>
        </w:tc>
        <w:tc>
          <w:tcPr>
            <w:tcW w:w="483" w:type="pct"/>
            <w:tcBorders>
              <w:top w:val="single" w:sz="6" w:space="0" w:color="auto"/>
              <w:left w:val="single" w:sz="4" w:space="0" w:color="auto"/>
              <w:bottom w:val="single" w:sz="6" w:space="0" w:color="auto"/>
              <w:right w:val="single" w:sz="4" w:space="0" w:color="auto"/>
            </w:tcBorders>
            <w:tcMar>
              <w:top w:w="45" w:type="dxa"/>
              <w:left w:w="45" w:type="dxa"/>
              <w:bottom w:w="45" w:type="dxa"/>
              <w:right w:w="45" w:type="dxa"/>
            </w:tcMar>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Sáng</w:t>
            </w:r>
          </w:p>
        </w:tc>
        <w:tc>
          <w:tcPr>
            <w:tcW w:w="2982" w:type="pct"/>
            <w:vMerge w:val="restart"/>
            <w:tcBorders>
              <w:top w:val="single" w:sz="6" w:space="0" w:color="auto"/>
              <w:left w:val="single" w:sz="4" w:space="0" w:color="auto"/>
              <w:right w:val="single" w:sz="4" w:space="0" w:color="auto"/>
            </w:tcBorders>
            <w:tcMar>
              <w:top w:w="45" w:type="dxa"/>
              <w:left w:w="45" w:type="dxa"/>
              <w:bottom w:w="45" w:type="dxa"/>
              <w:right w:w="45" w:type="dxa"/>
            </w:tcMar>
            <w:vAlign w:val="center"/>
            <w:hideMark/>
          </w:tcPr>
          <w:p w:rsidR="00372721" w:rsidRDefault="00372721" w:rsidP="003F169A">
            <w:pPr>
              <w:spacing w:after="0"/>
              <w:jc w:val="both"/>
              <w:rPr>
                <w:rFonts w:ascii="Tahoma" w:eastAsia="Calibri" w:hAnsi="Tahoma" w:cs="Tahoma"/>
                <w:bCs/>
                <w:color w:val="1F497D"/>
                <w:sz w:val="20"/>
                <w:szCs w:val="20"/>
              </w:rPr>
            </w:pPr>
            <w:r>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w:t>
            </w:r>
            <w:r w:rsidRPr="007C48E6">
              <w:rPr>
                <w:rFonts w:ascii="Tahoma" w:eastAsia="Calibri" w:hAnsi="Tahoma" w:cs="Tahoma"/>
                <w:bCs/>
                <w:color w:val="1F497D"/>
                <w:sz w:val="20"/>
                <w:szCs w:val="20"/>
              </w:rPr>
              <w:t xml:space="preserve"> </w:t>
            </w:r>
            <w:r w:rsidRPr="00D02B0E">
              <w:rPr>
                <w:rFonts w:ascii="Tahoma" w:eastAsia="Calibri" w:hAnsi="Tahoma" w:cs="Tahoma"/>
                <w:bCs/>
                <w:color w:val="1F497D"/>
                <w:sz w:val="20"/>
                <w:szCs w:val="20"/>
              </w:rPr>
              <w:t>Đ/c</w:t>
            </w:r>
            <w:r>
              <w:rPr>
                <w:rFonts w:ascii="Tahoma" w:eastAsia="Calibri" w:hAnsi="Tahoma" w:cs="Tahoma"/>
                <w:bCs/>
                <w:color w:val="1F497D"/>
                <w:sz w:val="20"/>
                <w:szCs w:val="20"/>
              </w:rPr>
              <w:t xml:space="preserve"> Tiến – </w:t>
            </w:r>
            <w:r w:rsidRPr="00D02B0E">
              <w:rPr>
                <w:rFonts w:ascii="Tahoma" w:eastAsia="Calibri" w:hAnsi="Tahoma" w:cs="Tahoma"/>
                <w:bCs/>
                <w:color w:val="1F497D"/>
                <w:sz w:val="20"/>
                <w:szCs w:val="20"/>
              </w:rPr>
              <w:t>GĐ</w:t>
            </w:r>
            <w:r>
              <w:rPr>
                <w:rFonts w:ascii="Tahoma" w:eastAsia="Calibri" w:hAnsi="Tahoma" w:cs="Tahoma"/>
                <w:bCs/>
                <w:color w:val="1F497D"/>
                <w:sz w:val="20"/>
                <w:szCs w:val="20"/>
              </w:rPr>
              <w:t>: T</w:t>
            </w:r>
            <w:r w:rsidRPr="00D02B0E">
              <w:rPr>
                <w:rFonts w:ascii="Tahoma" w:eastAsia="Calibri" w:hAnsi="Tahoma" w:cs="Tahoma"/>
                <w:bCs/>
                <w:color w:val="1F497D"/>
                <w:sz w:val="20"/>
                <w:szCs w:val="20"/>
              </w:rPr>
              <w:t>rực lãnh đạo.</w:t>
            </w:r>
          </w:p>
          <w:p w:rsidR="00372721" w:rsidRPr="00D02B0E" w:rsidRDefault="00372721" w:rsidP="003F169A">
            <w:pPr>
              <w:spacing w:after="0"/>
              <w:jc w:val="both"/>
              <w:rPr>
                <w:rFonts w:ascii="Tahoma" w:eastAsia="Calibri" w:hAnsi="Tahoma" w:cs="Tahoma"/>
                <w:bCs/>
                <w:color w:val="1F497D"/>
                <w:sz w:val="20"/>
                <w:szCs w:val="20"/>
              </w:rPr>
            </w:pPr>
          </w:p>
        </w:tc>
        <w:tc>
          <w:tcPr>
            <w:tcW w:w="913" w:type="pct"/>
            <w:vMerge w:val="restart"/>
            <w:tcBorders>
              <w:top w:val="single" w:sz="6" w:space="0" w:color="auto"/>
              <w:left w:val="single" w:sz="4" w:space="0" w:color="auto"/>
              <w:right w:val="single" w:sz="4" w:space="0" w:color="auto"/>
            </w:tcBorders>
            <w:tcMar>
              <w:top w:w="45" w:type="dxa"/>
              <w:left w:w="45" w:type="dxa"/>
              <w:bottom w:w="45" w:type="dxa"/>
              <w:right w:w="45" w:type="dxa"/>
            </w:tcMar>
            <w:hideMark/>
          </w:tcPr>
          <w:p w:rsidR="00372721" w:rsidRPr="00556439" w:rsidRDefault="00372721" w:rsidP="003F169A">
            <w:pPr>
              <w:spacing w:after="0"/>
            </w:pPr>
          </w:p>
        </w:tc>
      </w:tr>
      <w:tr w:rsidR="00372721" w:rsidRPr="00556439" w:rsidTr="003F169A">
        <w:trPr>
          <w:trHeight w:val="101"/>
        </w:trPr>
        <w:tc>
          <w:tcPr>
            <w:tcW w:w="0" w:type="auto"/>
            <w:vMerge/>
            <w:tcBorders>
              <w:top w:val="single" w:sz="6" w:space="0" w:color="auto"/>
              <w:left w:val="single" w:sz="4" w:space="0" w:color="auto"/>
              <w:bottom w:val="outset" w:sz="8" w:space="0" w:color="336699"/>
              <w:right w:val="single" w:sz="4" w:space="0" w:color="auto"/>
            </w:tcBorders>
            <w:vAlign w:val="center"/>
            <w:hideMark/>
          </w:tcPr>
          <w:p w:rsidR="00372721" w:rsidRDefault="00372721" w:rsidP="003F169A">
            <w:pPr>
              <w:spacing w:after="0"/>
              <w:rPr>
                <w:rFonts w:ascii="Tahoma" w:hAnsi="Tahoma" w:cs="Tahoma"/>
                <w:sz w:val="18"/>
                <w:szCs w:val="18"/>
              </w:rPr>
            </w:pPr>
          </w:p>
        </w:tc>
        <w:tc>
          <w:tcPr>
            <w:tcW w:w="483" w:type="pct"/>
            <w:tcBorders>
              <w:top w:val="single" w:sz="6" w:space="0" w:color="auto"/>
              <w:left w:val="nil"/>
              <w:bottom w:val="outset" w:sz="8" w:space="0" w:color="336699"/>
              <w:right w:val="single" w:sz="4" w:space="0" w:color="auto"/>
            </w:tcBorders>
            <w:tcMar>
              <w:top w:w="45" w:type="dxa"/>
              <w:left w:w="45" w:type="dxa"/>
              <w:bottom w:w="45" w:type="dxa"/>
              <w:right w:w="45" w:type="dxa"/>
            </w:tcMar>
            <w:vAlign w:val="center"/>
            <w:hideMark/>
          </w:tcPr>
          <w:p w:rsidR="00372721" w:rsidRDefault="00372721" w:rsidP="003F169A">
            <w:pPr>
              <w:spacing w:after="0"/>
              <w:jc w:val="center"/>
              <w:rPr>
                <w:rFonts w:ascii="Tahoma" w:hAnsi="Tahoma" w:cs="Tahoma"/>
                <w:sz w:val="18"/>
                <w:szCs w:val="18"/>
              </w:rPr>
            </w:pPr>
            <w:r>
              <w:rPr>
                <w:rFonts w:ascii="Tahoma" w:hAnsi="Tahoma" w:cs="Tahoma"/>
                <w:b/>
                <w:bCs/>
                <w:color w:val="1F497D"/>
                <w:sz w:val="18"/>
                <w:szCs w:val="18"/>
              </w:rPr>
              <w:t>Chiều</w:t>
            </w:r>
          </w:p>
        </w:tc>
        <w:tc>
          <w:tcPr>
            <w:tcW w:w="2982" w:type="pct"/>
            <w:vMerge/>
            <w:tcBorders>
              <w:left w:val="single" w:sz="4" w:space="0" w:color="auto"/>
              <w:bottom w:val="outset" w:sz="8" w:space="0" w:color="336699"/>
              <w:right w:val="single" w:sz="4" w:space="0" w:color="auto"/>
            </w:tcBorders>
            <w:vAlign w:val="center"/>
            <w:hideMark/>
          </w:tcPr>
          <w:p w:rsidR="00372721" w:rsidRDefault="00372721" w:rsidP="003F169A">
            <w:pPr>
              <w:spacing w:after="0"/>
              <w:jc w:val="both"/>
              <w:rPr>
                <w:rFonts w:ascii="Tahoma" w:hAnsi="Tahoma" w:cs="Tahoma"/>
                <w:bCs/>
                <w:color w:val="17365D"/>
                <w:sz w:val="20"/>
                <w:szCs w:val="20"/>
              </w:rPr>
            </w:pPr>
          </w:p>
        </w:tc>
        <w:tc>
          <w:tcPr>
            <w:tcW w:w="913" w:type="pct"/>
            <w:vMerge/>
            <w:tcBorders>
              <w:left w:val="single" w:sz="4" w:space="0" w:color="auto"/>
              <w:bottom w:val="outset" w:sz="8" w:space="0" w:color="336699"/>
              <w:right w:val="single" w:sz="4" w:space="0" w:color="auto"/>
            </w:tcBorders>
            <w:vAlign w:val="center"/>
            <w:hideMark/>
          </w:tcPr>
          <w:p w:rsidR="00372721" w:rsidRPr="00556439" w:rsidRDefault="00372721" w:rsidP="003F169A">
            <w:pPr>
              <w:spacing w:after="0"/>
              <w:jc w:val="both"/>
            </w:pPr>
          </w:p>
        </w:tc>
      </w:tr>
    </w:tbl>
    <w:p w:rsidR="00372721" w:rsidRDefault="00372721" w:rsidP="00372721">
      <w:pPr>
        <w:shd w:val="clear" w:color="auto" w:fill="FFFFFF"/>
        <w:tabs>
          <w:tab w:val="right" w:pos="9242"/>
        </w:tabs>
        <w:spacing w:after="0"/>
        <w:ind w:firstLine="300"/>
        <w:jc w:val="both"/>
        <w:rPr>
          <w:rFonts w:ascii="Tahoma" w:hAnsi="Tahoma" w:cs="Tahoma"/>
          <w:i/>
          <w:iCs/>
          <w:color w:val="1F497D"/>
          <w:sz w:val="18"/>
          <w:szCs w:val="18"/>
        </w:rPr>
      </w:pPr>
      <w:r>
        <w:rPr>
          <w:rFonts w:ascii="Tahoma" w:hAnsi="Tahoma" w:cs="Tahoma"/>
          <w:color w:val="1F497D"/>
          <w:sz w:val="18"/>
          <w:szCs w:val="18"/>
        </w:rPr>
        <w:t>        </w:t>
      </w:r>
      <w:r>
        <w:rPr>
          <w:rFonts w:ascii="Tahoma" w:hAnsi="Tahoma" w:cs="Tahoma"/>
          <w:i/>
          <w:iCs/>
          <w:color w:val="1F497D"/>
          <w:sz w:val="18"/>
          <w:szCs w:val="18"/>
        </w:rPr>
        <w:t>(Ghi chú: Lịch này có thể được điều chỉnh do công việc đột xuất theo yêu cầu của Lãnh đạo tỉnh)</w:t>
      </w:r>
      <w:r>
        <w:rPr>
          <w:rFonts w:ascii="Tahoma" w:hAnsi="Tahoma" w:cs="Tahoma"/>
          <w:i/>
          <w:iCs/>
          <w:color w:val="1F497D"/>
          <w:sz w:val="18"/>
          <w:szCs w:val="18"/>
        </w:rPr>
        <w:tab/>
      </w:r>
    </w:p>
    <w:p w:rsidR="00372721" w:rsidRDefault="00FD6165" w:rsidP="00372721">
      <w:pPr>
        <w:tabs>
          <w:tab w:val="left" w:pos="7187"/>
        </w:tabs>
        <w:spacing w:after="0"/>
      </w:pPr>
      <w:hyperlink r:id="rId4" w:history="1">
        <w:r w:rsidR="00372721">
          <w:rPr>
            <w:rStyle w:val="Hyperlink"/>
            <w:i/>
            <w:color w:val="1F497D"/>
            <w:sz w:val="20"/>
            <w:szCs w:val="20"/>
          </w:rPr>
          <w:t>Tải file đính kèm tại đây.</w:t>
        </w:r>
      </w:hyperlink>
      <w:r w:rsidR="00372721">
        <w:tab/>
      </w:r>
    </w:p>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372721" w:rsidRDefault="00372721" w:rsidP="00372721"/>
    <w:p w:rsidR="001C645E" w:rsidRDefault="001C645E"/>
    <w:sectPr w:rsidR="001C645E" w:rsidSect="0090537A">
      <w:pgSz w:w="12240" w:h="15840"/>
      <w:pgMar w:top="1134" w:right="96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721"/>
    <w:rsid w:val="001C645E"/>
    <w:rsid w:val="001F6D8D"/>
    <w:rsid w:val="0021114D"/>
    <w:rsid w:val="002C7381"/>
    <w:rsid w:val="00372721"/>
    <w:rsid w:val="00520396"/>
    <w:rsid w:val="006624ED"/>
    <w:rsid w:val="008537C1"/>
    <w:rsid w:val="00955410"/>
    <w:rsid w:val="00AC2306"/>
    <w:rsid w:val="00D6252B"/>
    <w:rsid w:val="00DA1A9C"/>
    <w:rsid w:val="00FD6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5BBC5-9E7B-4F95-A598-73FF623C6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721"/>
    <w:pPr>
      <w:spacing w:after="200" w:line="276" w:lineRule="auto"/>
    </w:pPr>
    <w:rPr>
      <w:rFonts w:ascii="Calibri" w:eastAsia="Times New Roman"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72721"/>
    <w:rPr>
      <w:color w:val="0000FF"/>
      <w:u w:val="single"/>
    </w:rPr>
  </w:style>
  <w:style w:type="paragraph" w:styleId="BalloonText">
    <w:name w:val="Balloon Text"/>
    <w:basedOn w:val="Normal"/>
    <w:link w:val="BalloonTextChar"/>
    <w:uiPriority w:val="99"/>
    <w:semiHidden/>
    <w:unhideWhenUsed/>
    <w:rsid w:val="001F6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D8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p.quangbinh.gov.vn/3cms/upload/stp/File/VBPQ/L%E1%BB%8Bch%20tu%E1%BA%A7n%2042%20m(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2026-09-14T07:47:00Z</cp:lastPrinted>
  <dcterms:created xsi:type="dcterms:W3CDTF">2026-09-14T01:13:00Z</dcterms:created>
  <dcterms:modified xsi:type="dcterms:W3CDTF">2026-09-17T06:31:00Z</dcterms:modified>
</cp:coreProperties>
</file>